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FC5" w:rsidRDefault="00B03FC5" w:rsidP="0027441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BIBLIA, CRISTIANISMO Y HOMOFOBIA</w:t>
      </w:r>
    </w:p>
    <w:p w:rsidR="00D510AF" w:rsidRPr="0027441B" w:rsidRDefault="00B03FC5" w:rsidP="0027441B">
      <w:pPr>
        <w:spacing w:line="480" w:lineRule="auto"/>
        <w:jc w:val="center"/>
        <w:rPr>
          <w:rFonts w:ascii="Times New Roman" w:hAnsi="Times New Roman" w:cs="Times New Roman"/>
          <w:b/>
          <w:sz w:val="24"/>
          <w:szCs w:val="24"/>
        </w:rPr>
      </w:pPr>
      <w:r>
        <w:rPr>
          <w:rFonts w:ascii="Times New Roman" w:hAnsi="Times New Roman" w:cs="Times New Roman"/>
          <w:b/>
          <w:szCs w:val="24"/>
        </w:rPr>
        <w:t>UN</w:t>
      </w:r>
      <w:r w:rsidR="0027441B" w:rsidRPr="00B03FC5">
        <w:rPr>
          <w:rFonts w:ascii="Times New Roman" w:hAnsi="Times New Roman" w:cs="Times New Roman"/>
          <w:b/>
          <w:szCs w:val="24"/>
        </w:rPr>
        <w:t xml:space="preserve"> ÚNICO CAMINO, EL AMOR</w:t>
      </w:r>
    </w:p>
    <w:p w:rsidR="00914039" w:rsidRDefault="00914039" w:rsidP="0027441B">
      <w:pPr>
        <w:spacing w:line="480" w:lineRule="auto"/>
        <w:jc w:val="both"/>
        <w:rPr>
          <w:rFonts w:ascii="Times New Roman" w:hAnsi="Times New Roman" w:cs="Times New Roman"/>
          <w:sz w:val="24"/>
          <w:szCs w:val="24"/>
        </w:rPr>
      </w:pPr>
    </w:p>
    <w:p w:rsidR="00B03FC5" w:rsidRPr="00B03FC5" w:rsidRDefault="00B03FC5" w:rsidP="0027441B">
      <w:pPr>
        <w:spacing w:line="480" w:lineRule="auto"/>
        <w:jc w:val="both"/>
        <w:rPr>
          <w:rFonts w:ascii="Times New Roman" w:hAnsi="Times New Roman" w:cs="Times New Roman"/>
          <w:b/>
          <w:i/>
          <w:sz w:val="24"/>
          <w:szCs w:val="24"/>
        </w:rPr>
      </w:pPr>
      <w:r w:rsidRPr="00B03FC5">
        <w:rPr>
          <w:rFonts w:ascii="Times New Roman" w:hAnsi="Times New Roman" w:cs="Times New Roman"/>
          <w:b/>
          <w:i/>
          <w:sz w:val="24"/>
          <w:szCs w:val="24"/>
        </w:rPr>
        <w:t>El siguiente texto es la parte conclusiva de un documento más extenso que está elaborando la Comisión de Religiones. Su propósito es demostrar que las presuntas fuentes bíblicas de la homofobia y las posteriores actitudes de las iglesias contra los gays, son objeto de profundo debate intelectual y teológico, y que cabe razonablemente esperar modificaciones en su interpretación, que debe hacerse a la luz de la esencia del mensaje de Cristo, que es el amor.</w:t>
      </w:r>
    </w:p>
    <w:p w:rsidR="00B03FC5" w:rsidRDefault="00B03FC5" w:rsidP="0027441B">
      <w:pPr>
        <w:spacing w:line="480" w:lineRule="auto"/>
        <w:jc w:val="both"/>
        <w:rPr>
          <w:rFonts w:ascii="Times New Roman" w:hAnsi="Times New Roman" w:cs="Times New Roman"/>
          <w:sz w:val="24"/>
          <w:szCs w:val="24"/>
        </w:rPr>
      </w:pPr>
    </w:p>
    <w:p w:rsidR="00E1310D" w:rsidRPr="0027441B" w:rsidRDefault="00C84C5F" w:rsidP="0027441B">
      <w:pPr>
        <w:spacing w:line="480" w:lineRule="auto"/>
        <w:jc w:val="both"/>
        <w:rPr>
          <w:rFonts w:ascii="Times New Roman" w:hAnsi="Times New Roman" w:cs="Times New Roman"/>
          <w:sz w:val="24"/>
          <w:szCs w:val="24"/>
        </w:rPr>
      </w:pPr>
      <w:r w:rsidRPr="0027441B">
        <w:rPr>
          <w:rFonts w:ascii="Times New Roman" w:hAnsi="Times New Roman" w:cs="Times New Roman"/>
          <w:sz w:val="24"/>
          <w:szCs w:val="24"/>
        </w:rPr>
        <w:t xml:space="preserve">La interpretación literal de versículos </w:t>
      </w:r>
      <w:r w:rsidR="00FF649C" w:rsidRPr="0027441B">
        <w:rPr>
          <w:rFonts w:ascii="Times New Roman" w:hAnsi="Times New Roman" w:cs="Times New Roman"/>
          <w:sz w:val="24"/>
          <w:szCs w:val="24"/>
        </w:rPr>
        <w:t xml:space="preserve">aislados </w:t>
      </w:r>
      <w:r w:rsidRPr="0027441B">
        <w:rPr>
          <w:rFonts w:ascii="Times New Roman" w:hAnsi="Times New Roman" w:cs="Times New Roman"/>
          <w:sz w:val="24"/>
          <w:szCs w:val="24"/>
        </w:rPr>
        <w:t xml:space="preserve">de la Biblia, a su propia luz y no a la luz del mensaje </w:t>
      </w:r>
      <w:r w:rsidR="00FF649C" w:rsidRPr="0027441B">
        <w:rPr>
          <w:rFonts w:ascii="Times New Roman" w:hAnsi="Times New Roman" w:cs="Times New Roman"/>
          <w:sz w:val="24"/>
          <w:szCs w:val="24"/>
        </w:rPr>
        <w:t>integral</w:t>
      </w:r>
      <w:r w:rsidRPr="0027441B">
        <w:rPr>
          <w:rFonts w:ascii="Times New Roman" w:hAnsi="Times New Roman" w:cs="Times New Roman"/>
          <w:sz w:val="24"/>
          <w:szCs w:val="24"/>
        </w:rPr>
        <w:t xml:space="preserve"> del cristianismo, ha sido responsable de injusticias y crueldades en diversos campos y a veces durante milenios.</w:t>
      </w:r>
    </w:p>
    <w:p w:rsidR="001E09B5" w:rsidRPr="0027441B" w:rsidRDefault="00666C2A" w:rsidP="0027441B">
      <w:pPr>
        <w:spacing w:line="480" w:lineRule="auto"/>
        <w:jc w:val="both"/>
        <w:rPr>
          <w:rFonts w:ascii="Times New Roman" w:hAnsi="Times New Roman" w:cs="Times New Roman"/>
          <w:sz w:val="24"/>
          <w:szCs w:val="24"/>
        </w:rPr>
      </w:pPr>
      <w:r w:rsidRPr="0027441B">
        <w:rPr>
          <w:rFonts w:ascii="Times New Roman" w:hAnsi="Times New Roman" w:cs="Times New Roman"/>
          <w:sz w:val="24"/>
          <w:szCs w:val="24"/>
        </w:rPr>
        <w:t>Sin embargo, aun</w:t>
      </w:r>
      <w:r w:rsidR="00C84C5F" w:rsidRPr="0027441B">
        <w:rPr>
          <w:rFonts w:ascii="Times New Roman" w:hAnsi="Times New Roman" w:cs="Times New Roman"/>
          <w:sz w:val="24"/>
          <w:szCs w:val="24"/>
        </w:rPr>
        <w:t xml:space="preserve">que esos actos se basaban en versículos </w:t>
      </w:r>
      <w:r w:rsidR="00E1310D" w:rsidRPr="0027441B">
        <w:rPr>
          <w:rFonts w:ascii="Times New Roman" w:hAnsi="Times New Roman" w:cs="Times New Roman"/>
          <w:sz w:val="24"/>
          <w:szCs w:val="24"/>
        </w:rPr>
        <w:t>tanto o</w:t>
      </w:r>
      <w:r w:rsidR="00C84C5F" w:rsidRPr="0027441B">
        <w:rPr>
          <w:rFonts w:ascii="Times New Roman" w:hAnsi="Times New Roman" w:cs="Times New Roman"/>
          <w:sz w:val="24"/>
          <w:szCs w:val="24"/>
        </w:rPr>
        <w:t xml:space="preserve"> más categóricos que los esgrimidos contra la homosexualidad, la</w:t>
      </w:r>
      <w:r w:rsidR="00475D3E" w:rsidRPr="0027441B">
        <w:rPr>
          <w:rFonts w:ascii="Times New Roman" w:hAnsi="Times New Roman" w:cs="Times New Roman"/>
          <w:sz w:val="24"/>
          <w:szCs w:val="24"/>
        </w:rPr>
        <w:t>s</w:t>
      </w:r>
      <w:r w:rsidR="00C84C5F" w:rsidRPr="0027441B">
        <w:rPr>
          <w:rFonts w:ascii="Times New Roman" w:hAnsi="Times New Roman" w:cs="Times New Roman"/>
          <w:sz w:val="24"/>
          <w:szCs w:val="24"/>
        </w:rPr>
        <w:t xml:space="preserve"> </w:t>
      </w:r>
      <w:r w:rsidR="00475D3E" w:rsidRPr="0027441B">
        <w:rPr>
          <w:rFonts w:ascii="Times New Roman" w:hAnsi="Times New Roman" w:cs="Times New Roman"/>
          <w:sz w:val="24"/>
          <w:szCs w:val="24"/>
        </w:rPr>
        <w:t>i</w:t>
      </w:r>
      <w:r w:rsidR="00C84C5F" w:rsidRPr="0027441B">
        <w:rPr>
          <w:rFonts w:ascii="Times New Roman" w:hAnsi="Times New Roman" w:cs="Times New Roman"/>
          <w:sz w:val="24"/>
          <w:szCs w:val="24"/>
        </w:rPr>
        <w:t>glesia</w:t>
      </w:r>
      <w:r w:rsidR="00475D3E" w:rsidRPr="0027441B">
        <w:rPr>
          <w:rFonts w:ascii="Times New Roman" w:hAnsi="Times New Roman" w:cs="Times New Roman"/>
          <w:sz w:val="24"/>
          <w:szCs w:val="24"/>
        </w:rPr>
        <w:t>s</w:t>
      </w:r>
      <w:r w:rsidR="00C84C5F" w:rsidRPr="0027441B">
        <w:rPr>
          <w:rFonts w:ascii="Times New Roman" w:hAnsi="Times New Roman" w:cs="Times New Roman"/>
          <w:sz w:val="24"/>
          <w:szCs w:val="24"/>
        </w:rPr>
        <w:t xml:space="preserve"> </w:t>
      </w:r>
      <w:r w:rsidR="00410598" w:rsidRPr="0027441B">
        <w:rPr>
          <w:rFonts w:ascii="Times New Roman" w:hAnsi="Times New Roman" w:cs="Times New Roman"/>
          <w:sz w:val="24"/>
          <w:szCs w:val="24"/>
        </w:rPr>
        <w:t>cristianas</w:t>
      </w:r>
      <w:r w:rsidR="00C84C5F" w:rsidRPr="0027441B">
        <w:rPr>
          <w:rFonts w:ascii="Times New Roman" w:hAnsi="Times New Roman" w:cs="Times New Roman"/>
          <w:sz w:val="24"/>
          <w:szCs w:val="24"/>
        </w:rPr>
        <w:t xml:space="preserve"> </w:t>
      </w:r>
      <w:r w:rsidR="00475D3E" w:rsidRPr="0027441B">
        <w:rPr>
          <w:rFonts w:ascii="Times New Roman" w:hAnsi="Times New Roman" w:cs="Times New Roman"/>
          <w:sz w:val="24"/>
          <w:szCs w:val="24"/>
        </w:rPr>
        <w:t xml:space="preserve">acabaron </w:t>
      </w:r>
      <w:r w:rsidR="00056ABC" w:rsidRPr="0027441B">
        <w:rPr>
          <w:rFonts w:ascii="Times New Roman" w:hAnsi="Times New Roman" w:cs="Times New Roman"/>
          <w:sz w:val="24"/>
          <w:szCs w:val="24"/>
        </w:rPr>
        <w:t>viéndose forzadas a hacer</w:t>
      </w:r>
      <w:r w:rsidR="00C84C5F" w:rsidRPr="0027441B">
        <w:rPr>
          <w:rFonts w:ascii="Times New Roman" w:hAnsi="Times New Roman" w:cs="Times New Roman"/>
          <w:sz w:val="24"/>
          <w:szCs w:val="24"/>
        </w:rPr>
        <w:t xml:space="preserve"> nueva</w:t>
      </w:r>
      <w:r w:rsidRPr="0027441B">
        <w:rPr>
          <w:rFonts w:ascii="Times New Roman" w:hAnsi="Times New Roman" w:cs="Times New Roman"/>
          <w:sz w:val="24"/>
          <w:szCs w:val="24"/>
        </w:rPr>
        <w:t>s</w:t>
      </w:r>
      <w:r w:rsidR="00C84C5F" w:rsidRPr="0027441B">
        <w:rPr>
          <w:rFonts w:ascii="Times New Roman" w:hAnsi="Times New Roman" w:cs="Times New Roman"/>
          <w:sz w:val="24"/>
          <w:szCs w:val="24"/>
        </w:rPr>
        <w:t xml:space="preserve"> lectura</w:t>
      </w:r>
      <w:r w:rsidRPr="0027441B">
        <w:rPr>
          <w:rFonts w:ascii="Times New Roman" w:hAnsi="Times New Roman" w:cs="Times New Roman"/>
          <w:sz w:val="24"/>
          <w:szCs w:val="24"/>
        </w:rPr>
        <w:t>s</w:t>
      </w:r>
      <w:r w:rsidR="00C84C5F" w:rsidRPr="0027441B">
        <w:rPr>
          <w:rFonts w:ascii="Times New Roman" w:hAnsi="Times New Roman" w:cs="Times New Roman"/>
          <w:sz w:val="24"/>
          <w:szCs w:val="24"/>
        </w:rPr>
        <w:t xml:space="preserve"> de ellos.</w:t>
      </w:r>
    </w:p>
    <w:p w:rsidR="00C44A51" w:rsidRPr="0027441B" w:rsidRDefault="00410598" w:rsidP="0027441B">
      <w:pPr>
        <w:spacing w:line="480" w:lineRule="auto"/>
        <w:jc w:val="both"/>
        <w:rPr>
          <w:rFonts w:ascii="Times New Roman" w:hAnsi="Times New Roman" w:cs="Times New Roman"/>
          <w:sz w:val="24"/>
          <w:szCs w:val="24"/>
        </w:rPr>
      </w:pPr>
      <w:r w:rsidRPr="0027441B">
        <w:rPr>
          <w:rFonts w:ascii="Times New Roman" w:hAnsi="Times New Roman" w:cs="Times New Roman"/>
          <w:sz w:val="24"/>
          <w:szCs w:val="24"/>
        </w:rPr>
        <w:t>He aquí</w:t>
      </w:r>
      <w:r w:rsidR="00D510AF" w:rsidRPr="0027441B">
        <w:rPr>
          <w:rFonts w:ascii="Times New Roman" w:hAnsi="Times New Roman" w:cs="Times New Roman"/>
          <w:sz w:val="24"/>
          <w:szCs w:val="24"/>
        </w:rPr>
        <w:t xml:space="preserve"> algunos casos </w:t>
      </w:r>
      <w:r w:rsidR="00607654" w:rsidRPr="0027441B">
        <w:rPr>
          <w:rFonts w:ascii="Times New Roman" w:hAnsi="Times New Roman" w:cs="Times New Roman"/>
          <w:sz w:val="24"/>
          <w:szCs w:val="24"/>
        </w:rPr>
        <w:t>especialmente significativos</w:t>
      </w:r>
      <w:r w:rsidR="00D510AF" w:rsidRPr="0027441B">
        <w:rPr>
          <w:rFonts w:ascii="Times New Roman" w:hAnsi="Times New Roman" w:cs="Times New Roman"/>
          <w:sz w:val="24"/>
          <w:szCs w:val="24"/>
        </w:rPr>
        <w:t>:</w:t>
      </w:r>
    </w:p>
    <w:p w:rsidR="00C84C5F" w:rsidRPr="0027441B" w:rsidRDefault="00C84C5F" w:rsidP="0027441B">
      <w:pPr>
        <w:spacing w:line="480" w:lineRule="auto"/>
        <w:jc w:val="both"/>
        <w:rPr>
          <w:rFonts w:ascii="Times New Roman" w:hAnsi="Times New Roman" w:cs="Times New Roman"/>
          <w:sz w:val="24"/>
          <w:szCs w:val="24"/>
        </w:rPr>
      </w:pPr>
      <w:r w:rsidRPr="0027441B">
        <w:rPr>
          <w:rFonts w:ascii="Times New Roman" w:hAnsi="Times New Roman" w:cs="Times New Roman"/>
          <w:sz w:val="24"/>
          <w:szCs w:val="24"/>
        </w:rPr>
        <w:t>-Matar brujas:</w:t>
      </w:r>
      <w:r w:rsidR="00FB668F" w:rsidRPr="0027441B">
        <w:rPr>
          <w:rFonts w:ascii="Times New Roman" w:hAnsi="Times New Roman" w:cs="Times New Roman"/>
          <w:sz w:val="24"/>
          <w:szCs w:val="24"/>
        </w:rPr>
        <w:t xml:space="preserve"> </w:t>
      </w:r>
      <w:r w:rsidR="00FB668F" w:rsidRPr="0027441B">
        <w:rPr>
          <w:rFonts w:ascii="Times New Roman" w:hAnsi="Times New Roman" w:cs="Times New Roman"/>
          <w:i/>
          <w:sz w:val="24"/>
          <w:szCs w:val="24"/>
        </w:rPr>
        <w:t>“A la hechicera no dejarás que viva”</w:t>
      </w:r>
      <w:r w:rsidR="00FB668F" w:rsidRPr="0027441B">
        <w:rPr>
          <w:rFonts w:ascii="Times New Roman" w:hAnsi="Times New Roman" w:cs="Times New Roman"/>
          <w:sz w:val="24"/>
          <w:szCs w:val="24"/>
        </w:rPr>
        <w:t xml:space="preserve">, Éxodo XXII, 18. Tras ochocientos años de cristianismo </w:t>
      </w:r>
      <w:r w:rsidR="00605148">
        <w:rPr>
          <w:rFonts w:ascii="Times New Roman" w:hAnsi="Times New Roman" w:cs="Times New Roman"/>
          <w:sz w:val="24"/>
          <w:szCs w:val="24"/>
        </w:rPr>
        <w:t>ignorando</w:t>
      </w:r>
      <w:r w:rsidR="00FB668F" w:rsidRPr="0027441B">
        <w:rPr>
          <w:rFonts w:ascii="Times New Roman" w:hAnsi="Times New Roman" w:cs="Times New Roman"/>
          <w:sz w:val="24"/>
          <w:szCs w:val="24"/>
        </w:rPr>
        <w:t xml:space="preserve"> este versículo, en cierto momento se lo puso en práctica y vino casi un milenio de persecución y quemas. Cuando la sociedad hizo imposible que esto </w:t>
      </w:r>
      <w:r w:rsidR="00FB668F" w:rsidRPr="0027441B">
        <w:rPr>
          <w:rFonts w:ascii="Times New Roman" w:hAnsi="Times New Roman" w:cs="Times New Roman"/>
          <w:sz w:val="24"/>
          <w:szCs w:val="24"/>
        </w:rPr>
        <w:lastRenderedPageBreak/>
        <w:t>siguiera ocurriendo, las religiones cristianas tuvieron que optar por desentenderse nuevamente de un mandato contrario</w:t>
      </w:r>
      <w:r w:rsidR="00134567" w:rsidRPr="0027441B">
        <w:rPr>
          <w:rFonts w:ascii="Times New Roman" w:hAnsi="Times New Roman" w:cs="Times New Roman"/>
          <w:sz w:val="24"/>
          <w:szCs w:val="24"/>
        </w:rPr>
        <w:t xml:space="preserve"> a</w:t>
      </w:r>
      <w:r w:rsidR="00FB668F" w:rsidRPr="0027441B">
        <w:rPr>
          <w:rFonts w:ascii="Times New Roman" w:hAnsi="Times New Roman" w:cs="Times New Roman"/>
          <w:sz w:val="24"/>
          <w:szCs w:val="24"/>
        </w:rPr>
        <w:t xml:space="preserve">, entre otras cosas, </w:t>
      </w:r>
      <w:r w:rsidR="00134567" w:rsidRPr="0027441B">
        <w:rPr>
          <w:rFonts w:ascii="Times New Roman" w:hAnsi="Times New Roman" w:cs="Times New Roman"/>
          <w:sz w:val="24"/>
          <w:szCs w:val="24"/>
        </w:rPr>
        <w:t>e</w:t>
      </w:r>
      <w:r w:rsidR="00FB668F" w:rsidRPr="0027441B">
        <w:rPr>
          <w:rFonts w:ascii="Times New Roman" w:hAnsi="Times New Roman" w:cs="Times New Roman"/>
          <w:sz w:val="24"/>
          <w:szCs w:val="24"/>
        </w:rPr>
        <w:t>l amor cristiano.</w:t>
      </w:r>
    </w:p>
    <w:p w:rsidR="00C84C5F" w:rsidRPr="0027441B" w:rsidRDefault="00C84C5F" w:rsidP="0027441B">
      <w:pPr>
        <w:spacing w:line="480" w:lineRule="auto"/>
        <w:jc w:val="both"/>
        <w:rPr>
          <w:rFonts w:ascii="Times New Roman" w:hAnsi="Times New Roman" w:cs="Times New Roman"/>
          <w:sz w:val="24"/>
          <w:szCs w:val="24"/>
        </w:rPr>
      </w:pPr>
      <w:r w:rsidRPr="0027441B">
        <w:rPr>
          <w:rFonts w:ascii="Times New Roman" w:hAnsi="Times New Roman" w:cs="Times New Roman"/>
          <w:sz w:val="24"/>
          <w:szCs w:val="24"/>
        </w:rPr>
        <w:t>-Legitimidad de la esclavitud:</w:t>
      </w:r>
      <w:r w:rsidR="00607654" w:rsidRPr="0027441B">
        <w:rPr>
          <w:rFonts w:ascii="Times New Roman" w:hAnsi="Times New Roman" w:cs="Times New Roman"/>
          <w:sz w:val="24"/>
          <w:szCs w:val="24"/>
        </w:rPr>
        <w:t xml:space="preserve"> Levítico XXV, 44-46, Efesios </w:t>
      </w:r>
      <w:r w:rsidR="003C32E3">
        <w:rPr>
          <w:rFonts w:ascii="Times New Roman" w:hAnsi="Times New Roman" w:cs="Times New Roman"/>
          <w:sz w:val="24"/>
          <w:szCs w:val="24"/>
        </w:rPr>
        <w:t xml:space="preserve">VI, </w:t>
      </w:r>
      <w:r w:rsidR="00607654" w:rsidRPr="0027441B">
        <w:rPr>
          <w:rFonts w:ascii="Times New Roman" w:hAnsi="Times New Roman" w:cs="Times New Roman"/>
          <w:sz w:val="24"/>
          <w:szCs w:val="24"/>
        </w:rPr>
        <w:t xml:space="preserve">5, Colosenses III, 22. Por cerca de dos milenios el Cristianismo nada tuvo que oponer a la esclavitud y la propia Iglesia Católica no solo </w:t>
      </w:r>
      <w:r w:rsidR="00914039">
        <w:rPr>
          <w:rFonts w:ascii="Times New Roman" w:hAnsi="Times New Roman" w:cs="Times New Roman"/>
          <w:sz w:val="24"/>
          <w:szCs w:val="24"/>
        </w:rPr>
        <w:t xml:space="preserve">la </w:t>
      </w:r>
      <w:r w:rsidR="00607654" w:rsidRPr="0027441B">
        <w:rPr>
          <w:rFonts w:ascii="Times New Roman" w:hAnsi="Times New Roman" w:cs="Times New Roman"/>
          <w:sz w:val="24"/>
          <w:szCs w:val="24"/>
        </w:rPr>
        <w:t>aprobó, sino que ella misma poseyó y comerció esclavos.</w:t>
      </w:r>
    </w:p>
    <w:p w:rsidR="00C84C5F" w:rsidRPr="0027441B" w:rsidRDefault="00832723" w:rsidP="0027441B">
      <w:pPr>
        <w:spacing w:line="480" w:lineRule="auto"/>
        <w:jc w:val="both"/>
        <w:rPr>
          <w:rFonts w:ascii="Times New Roman" w:hAnsi="Times New Roman" w:cs="Times New Roman"/>
          <w:sz w:val="24"/>
          <w:szCs w:val="24"/>
        </w:rPr>
      </w:pPr>
      <w:r w:rsidRPr="00914039">
        <w:rPr>
          <w:rFonts w:ascii="Times New Roman" w:hAnsi="Times New Roman" w:cs="Times New Roman"/>
          <w:i/>
          <w:sz w:val="24"/>
          <w:szCs w:val="24"/>
        </w:rPr>
        <w:t>-</w:t>
      </w:r>
      <w:r w:rsidR="00607654" w:rsidRPr="00914039">
        <w:rPr>
          <w:rFonts w:ascii="Times New Roman" w:hAnsi="Times New Roman" w:cs="Times New Roman"/>
          <w:i/>
          <w:sz w:val="24"/>
          <w:szCs w:val="24"/>
        </w:rPr>
        <w:t>“Parirás con dolor tus hijos”</w:t>
      </w:r>
      <w:r w:rsidRPr="0027441B">
        <w:rPr>
          <w:rFonts w:ascii="Times New Roman" w:hAnsi="Times New Roman" w:cs="Times New Roman"/>
          <w:sz w:val="24"/>
          <w:szCs w:val="24"/>
        </w:rPr>
        <w:t>:</w:t>
      </w:r>
      <w:r w:rsidR="00607654" w:rsidRPr="0027441B">
        <w:rPr>
          <w:rFonts w:ascii="Times New Roman" w:hAnsi="Times New Roman" w:cs="Times New Roman"/>
          <w:sz w:val="24"/>
          <w:szCs w:val="24"/>
        </w:rPr>
        <w:t xml:space="preserve"> Génesis III, 16, condena de Yavé contra la mujer, obligó a las iglesias cristianas a repudiar el parto sin dolor hasta que la realidad se los impuso.</w:t>
      </w:r>
    </w:p>
    <w:p w:rsidR="00AD23AB" w:rsidRPr="0027441B" w:rsidRDefault="00056ABC" w:rsidP="0027441B">
      <w:pPr>
        <w:spacing w:line="480" w:lineRule="auto"/>
        <w:jc w:val="both"/>
        <w:rPr>
          <w:rFonts w:ascii="Times New Roman" w:hAnsi="Times New Roman" w:cs="Times New Roman"/>
          <w:sz w:val="24"/>
          <w:szCs w:val="24"/>
        </w:rPr>
      </w:pPr>
      <w:r w:rsidRPr="0027441B">
        <w:rPr>
          <w:rFonts w:ascii="Times New Roman" w:hAnsi="Times New Roman" w:cs="Times New Roman"/>
          <w:sz w:val="24"/>
          <w:szCs w:val="24"/>
        </w:rPr>
        <w:t>-Geocentrismo</w:t>
      </w:r>
      <w:r w:rsidR="00AD23AB" w:rsidRPr="0027441B">
        <w:rPr>
          <w:rFonts w:ascii="Times New Roman" w:hAnsi="Times New Roman" w:cs="Times New Roman"/>
          <w:sz w:val="24"/>
          <w:szCs w:val="24"/>
        </w:rPr>
        <w:t xml:space="preserve">: el relato bíblico, </w:t>
      </w:r>
      <w:r w:rsidR="0029215D">
        <w:rPr>
          <w:rFonts w:ascii="Times New Roman" w:hAnsi="Times New Roman" w:cs="Times New Roman"/>
          <w:sz w:val="24"/>
          <w:szCs w:val="24"/>
        </w:rPr>
        <w:t>coincidente</w:t>
      </w:r>
      <w:r w:rsidR="00AD23AB" w:rsidRPr="0027441B">
        <w:rPr>
          <w:rFonts w:ascii="Times New Roman" w:hAnsi="Times New Roman" w:cs="Times New Roman"/>
          <w:sz w:val="24"/>
          <w:szCs w:val="24"/>
        </w:rPr>
        <w:t xml:space="preserve"> con la </w:t>
      </w:r>
      <w:r w:rsidR="0029215D">
        <w:rPr>
          <w:rFonts w:ascii="Times New Roman" w:hAnsi="Times New Roman" w:cs="Times New Roman"/>
          <w:sz w:val="24"/>
          <w:szCs w:val="24"/>
        </w:rPr>
        <w:t xml:space="preserve">antigua </w:t>
      </w:r>
      <w:r w:rsidR="00AD23AB" w:rsidRPr="0027441B">
        <w:rPr>
          <w:rFonts w:ascii="Times New Roman" w:hAnsi="Times New Roman" w:cs="Times New Roman"/>
          <w:sz w:val="24"/>
          <w:szCs w:val="24"/>
        </w:rPr>
        <w:t>astronomía griega en poner la Tierra como centro del universo en torno al cual giran los astros, significó las condenas de Galileo y Copérnico por el descubrimiento del sistema heliocéntrico.</w:t>
      </w:r>
    </w:p>
    <w:p w:rsidR="00AD23AB" w:rsidRPr="0027441B" w:rsidRDefault="00AD23AB" w:rsidP="0027441B">
      <w:pPr>
        <w:spacing w:line="480" w:lineRule="auto"/>
        <w:jc w:val="both"/>
        <w:rPr>
          <w:rFonts w:ascii="Times New Roman" w:hAnsi="Times New Roman" w:cs="Times New Roman"/>
          <w:sz w:val="24"/>
          <w:szCs w:val="24"/>
        </w:rPr>
      </w:pPr>
      <w:r w:rsidRPr="0027441B">
        <w:rPr>
          <w:rFonts w:ascii="Times New Roman" w:hAnsi="Times New Roman" w:cs="Times New Roman"/>
          <w:sz w:val="24"/>
          <w:szCs w:val="24"/>
        </w:rPr>
        <w:t>-Condena del evolucionismo: la lectura literal del relato del Génesis sobre la creación del mundo significó la condena de la evolución hasta que recién el Papa Juan Pablo II declaró que era compatible con la creación.</w:t>
      </w:r>
    </w:p>
    <w:p w:rsidR="00832723" w:rsidRPr="0027441B" w:rsidRDefault="004E3D30" w:rsidP="0027441B">
      <w:pPr>
        <w:spacing w:line="480" w:lineRule="auto"/>
        <w:jc w:val="both"/>
        <w:rPr>
          <w:rFonts w:ascii="Times New Roman" w:hAnsi="Times New Roman" w:cs="Times New Roman"/>
          <w:sz w:val="24"/>
          <w:szCs w:val="24"/>
        </w:rPr>
      </w:pPr>
      <w:r w:rsidRPr="0027441B">
        <w:rPr>
          <w:rFonts w:ascii="Times New Roman" w:hAnsi="Times New Roman" w:cs="Times New Roman"/>
          <w:sz w:val="24"/>
          <w:szCs w:val="24"/>
        </w:rPr>
        <w:t>-Pena de muerte y formas de ejecución:</w:t>
      </w:r>
      <w:r w:rsidR="000C0141" w:rsidRPr="0027441B">
        <w:rPr>
          <w:rFonts w:ascii="Times New Roman" w:hAnsi="Times New Roman" w:cs="Times New Roman"/>
          <w:sz w:val="24"/>
          <w:szCs w:val="24"/>
        </w:rPr>
        <w:t xml:space="preserve"> la Biblia las menciona más de mil veces, e incluye entre ellas lapidación, degüello, pasar a cuchillo y matar a filo de espada. Hasta fines del siglo XIX la pena de muerte se aplicó en los Estados Pontificios. Hoy, El Vaticano la rechaza tajantemente.</w:t>
      </w:r>
    </w:p>
    <w:p w:rsidR="00945F5D" w:rsidRPr="0027441B" w:rsidRDefault="00945F5D" w:rsidP="0027441B">
      <w:pPr>
        <w:spacing w:line="480" w:lineRule="auto"/>
        <w:jc w:val="both"/>
        <w:rPr>
          <w:rFonts w:ascii="Times New Roman" w:hAnsi="Times New Roman" w:cs="Times New Roman"/>
          <w:sz w:val="24"/>
          <w:szCs w:val="24"/>
        </w:rPr>
      </w:pPr>
      <w:r w:rsidRPr="0027441B">
        <w:rPr>
          <w:rFonts w:ascii="Times New Roman" w:hAnsi="Times New Roman" w:cs="Times New Roman"/>
          <w:sz w:val="24"/>
          <w:szCs w:val="24"/>
        </w:rPr>
        <w:t>-Los obispos deben ser maridos de una sola esposa:</w:t>
      </w:r>
      <w:r w:rsidR="00ED3C79" w:rsidRPr="0027441B">
        <w:rPr>
          <w:rFonts w:ascii="Times New Roman" w:hAnsi="Times New Roman" w:cs="Times New Roman"/>
          <w:sz w:val="24"/>
          <w:szCs w:val="24"/>
        </w:rPr>
        <w:t xml:space="preserve"> en este caso, </w:t>
      </w:r>
      <w:r w:rsidR="00043182" w:rsidRPr="0027441B">
        <w:rPr>
          <w:rFonts w:ascii="Times New Roman" w:hAnsi="Times New Roman" w:cs="Times New Roman"/>
          <w:sz w:val="24"/>
          <w:szCs w:val="24"/>
        </w:rPr>
        <w:t xml:space="preserve">el mandato de que los obispos prescindan de tener varias </w:t>
      </w:r>
      <w:r w:rsidR="00ED3C79" w:rsidRPr="0027441B">
        <w:rPr>
          <w:rFonts w:ascii="Times New Roman" w:hAnsi="Times New Roman" w:cs="Times New Roman"/>
          <w:sz w:val="24"/>
          <w:szCs w:val="24"/>
        </w:rPr>
        <w:t>esposas acab</w:t>
      </w:r>
      <w:r w:rsidR="00043182" w:rsidRPr="0027441B">
        <w:rPr>
          <w:rFonts w:ascii="Times New Roman" w:hAnsi="Times New Roman" w:cs="Times New Roman"/>
          <w:sz w:val="24"/>
          <w:szCs w:val="24"/>
        </w:rPr>
        <w:t>ó convertido</w:t>
      </w:r>
      <w:r w:rsidR="00ED3C79" w:rsidRPr="0027441B">
        <w:rPr>
          <w:rFonts w:ascii="Times New Roman" w:hAnsi="Times New Roman" w:cs="Times New Roman"/>
          <w:sz w:val="24"/>
          <w:szCs w:val="24"/>
        </w:rPr>
        <w:t xml:space="preserve"> en la prohibición de que tengan ni siquiera una.</w:t>
      </w:r>
    </w:p>
    <w:p w:rsidR="00C446A0" w:rsidRPr="0027441B" w:rsidRDefault="00C446A0" w:rsidP="0027441B">
      <w:pPr>
        <w:spacing w:line="480" w:lineRule="auto"/>
        <w:jc w:val="both"/>
        <w:rPr>
          <w:rFonts w:ascii="Times New Roman" w:hAnsi="Times New Roman" w:cs="Times New Roman"/>
          <w:sz w:val="24"/>
          <w:szCs w:val="24"/>
        </w:rPr>
      </w:pPr>
      <w:r w:rsidRPr="00914039">
        <w:rPr>
          <w:rFonts w:ascii="Times New Roman" w:hAnsi="Times New Roman" w:cs="Times New Roman"/>
          <w:i/>
          <w:sz w:val="24"/>
          <w:szCs w:val="24"/>
        </w:rPr>
        <w:lastRenderedPageBreak/>
        <w:t>-</w:t>
      </w:r>
      <w:r w:rsidR="00780E90" w:rsidRPr="00914039">
        <w:rPr>
          <w:rFonts w:ascii="Times New Roman" w:hAnsi="Times New Roman" w:cs="Times New Roman"/>
          <w:i/>
          <w:sz w:val="24"/>
          <w:szCs w:val="24"/>
        </w:rPr>
        <w:t>“</w:t>
      </w:r>
      <w:r w:rsidRPr="00914039">
        <w:rPr>
          <w:rFonts w:ascii="Times New Roman" w:hAnsi="Times New Roman" w:cs="Times New Roman"/>
          <w:i/>
          <w:sz w:val="24"/>
          <w:szCs w:val="24"/>
        </w:rPr>
        <w:t xml:space="preserve">Vende todo lo que </w:t>
      </w:r>
      <w:r w:rsidR="00ED3C79" w:rsidRPr="00914039">
        <w:rPr>
          <w:rFonts w:ascii="Times New Roman" w:hAnsi="Times New Roman" w:cs="Times New Roman"/>
          <w:i/>
          <w:sz w:val="24"/>
          <w:szCs w:val="24"/>
        </w:rPr>
        <w:t>poseas</w:t>
      </w:r>
      <w:r w:rsidRPr="00914039">
        <w:rPr>
          <w:rFonts w:ascii="Times New Roman" w:hAnsi="Times New Roman" w:cs="Times New Roman"/>
          <w:i/>
          <w:sz w:val="24"/>
          <w:szCs w:val="24"/>
        </w:rPr>
        <w:t xml:space="preserve"> y lo que saques dáselo a los pobres</w:t>
      </w:r>
      <w:r w:rsidR="00780E90" w:rsidRPr="00914039">
        <w:rPr>
          <w:rFonts w:ascii="Times New Roman" w:hAnsi="Times New Roman" w:cs="Times New Roman"/>
          <w:i/>
          <w:sz w:val="24"/>
          <w:szCs w:val="24"/>
        </w:rPr>
        <w:t>”</w:t>
      </w:r>
      <w:r w:rsidRPr="0027441B">
        <w:rPr>
          <w:rFonts w:ascii="Times New Roman" w:hAnsi="Times New Roman" w:cs="Times New Roman"/>
          <w:sz w:val="24"/>
          <w:szCs w:val="24"/>
        </w:rPr>
        <w:t>:</w:t>
      </w:r>
      <w:r w:rsidR="00780E90" w:rsidRPr="0027441B">
        <w:rPr>
          <w:rFonts w:ascii="Times New Roman" w:hAnsi="Times New Roman" w:cs="Times New Roman"/>
          <w:sz w:val="24"/>
          <w:szCs w:val="24"/>
        </w:rPr>
        <w:t xml:space="preserve"> estas inequívocas palabras pronunciada</w:t>
      </w:r>
      <w:r w:rsidR="003438FE">
        <w:rPr>
          <w:rFonts w:ascii="Times New Roman" w:hAnsi="Times New Roman" w:cs="Times New Roman"/>
          <w:sz w:val="24"/>
          <w:szCs w:val="24"/>
        </w:rPr>
        <w:t>s</w:t>
      </w:r>
      <w:r w:rsidR="00780E90" w:rsidRPr="0027441B">
        <w:rPr>
          <w:rFonts w:ascii="Times New Roman" w:hAnsi="Times New Roman" w:cs="Times New Roman"/>
          <w:sz w:val="24"/>
          <w:szCs w:val="24"/>
        </w:rPr>
        <w:t xml:space="preserve"> por el propio Jesucristo corresponden a uno de tantos preceptos que las jerarquías </w:t>
      </w:r>
      <w:r w:rsidR="00ED3C79" w:rsidRPr="0027441B">
        <w:rPr>
          <w:rFonts w:ascii="Times New Roman" w:hAnsi="Times New Roman" w:cs="Times New Roman"/>
          <w:sz w:val="24"/>
          <w:szCs w:val="24"/>
        </w:rPr>
        <w:t xml:space="preserve">eximen de interpretación literal </w:t>
      </w:r>
      <w:r w:rsidR="00780E90" w:rsidRPr="0027441B">
        <w:rPr>
          <w:rFonts w:ascii="Times New Roman" w:hAnsi="Times New Roman" w:cs="Times New Roman"/>
          <w:sz w:val="24"/>
          <w:szCs w:val="24"/>
        </w:rPr>
        <w:t>y cuyo cumplimiento optan por no exigir.</w:t>
      </w:r>
    </w:p>
    <w:p w:rsidR="000C0141" w:rsidRPr="0027441B" w:rsidRDefault="00666C2A" w:rsidP="0027441B">
      <w:pPr>
        <w:spacing w:line="480" w:lineRule="auto"/>
        <w:jc w:val="both"/>
        <w:rPr>
          <w:rFonts w:ascii="Times New Roman" w:hAnsi="Times New Roman" w:cs="Times New Roman"/>
          <w:sz w:val="24"/>
          <w:szCs w:val="24"/>
        </w:rPr>
      </w:pPr>
      <w:r w:rsidRPr="0027441B">
        <w:rPr>
          <w:rFonts w:ascii="Times New Roman" w:hAnsi="Times New Roman" w:cs="Times New Roman"/>
          <w:sz w:val="24"/>
          <w:szCs w:val="24"/>
        </w:rPr>
        <w:t>Podría</w:t>
      </w:r>
      <w:r w:rsidR="00780E90" w:rsidRPr="0027441B">
        <w:rPr>
          <w:rFonts w:ascii="Times New Roman" w:hAnsi="Times New Roman" w:cs="Times New Roman"/>
          <w:sz w:val="24"/>
          <w:szCs w:val="24"/>
        </w:rPr>
        <w:t>n</w:t>
      </w:r>
      <w:r w:rsidRPr="0027441B">
        <w:rPr>
          <w:rFonts w:ascii="Times New Roman" w:hAnsi="Times New Roman" w:cs="Times New Roman"/>
          <w:sz w:val="24"/>
          <w:szCs w:val="24"/>
        </w:rPr>
        <w:t xml:space="preserve"> </w:t>
      </w:r>
      <w:r w:rsidR="001C1411" w:rsidRPr="0027441B">
        <w:rPr>
          <w:rFonts w:ascii="Times New Roman" w:hAnsi="Times New Roman" w:cs="Times New Roman"/>
          <w:sz w:val="24"/>
          <w:szCs w:val="24"/>
        </w:rPr>
        <w:t xml:space="preserve">agregarse muchos casos en los que </w:t>
      </w:r>
      <w:r w:rsidR="00780E90" w:rsidRPr="0027441B">
        <w:rPr>
          <w:rFonts w:ascii="Times New Roman" w:hAnsi="Times New Roman" w:cs="Times New Roman"/>
          <w:sz w:val="24"/>
          <w:szCs w:val="24"/>
        </w:rPr>
        <w:t>las</w:t>
      </w:r>
      <w:r w:rsidR="001C1411" w:rsidRPr="0027441B">
        <w:rPr>
          <w:rFonts w:ascii="Times New Roman" w:hAnsi="Times New Roman" w:cs="Times New Roman"/>
          <w:sz w:val="24"/>
          <w:szCs w:val="24"/>
        </w:rPr>
        <w:t xml:space="preserve"> religiones cristianas se opusieron</w:t>
      </w:r>
      <w:r w:rsidR="00B10AA1" w:rsidRPr="0027441B">
        <w:rPr>
          <w:rFonts w:ascii="Times New Roman" w:hAnsi="Times New Roman" w:cs="Times New Roman"/>
          <w:sz w:val="24"/>
          <w:szCs w:val="24"/>
        </w:rPr>
        <w:t>, por ejemplo,</w:t>
      </w:r>
      <w:r w:rsidR="001C1411" w:rsidRPr="0027441B">
        <w:rPr>
          <w:rFonts w:ascii="Times New Roman" w:hAnsi="Times New Roman" w:cs="Times New Roman"/>
          <w:sz w:val="24"/>
          <w:szCs w:val="24"/>
        </w:rPr>
        <w:t xml:space="preserve"> al pararrayos y la anestesia, argumentando que contrariaban la voluntad </w:t>
      </w:r>
      <w:r w:rsidR="00B10AA1" w:rsidRPr="0027441B">
        <w:rPr>
          <w:rFonts w:ascii="Times New Roman" w:hAnsi="Times New Roman" w:cs="Times New Roman"/>
          <w:sz w:val="24"/>
          <w:szCs w:val="24"/>
        </w:rPr>
        <w:t xml:space="preserve">castigadora </w:t>
      </w:r>
      <w:r w:rsidR="001C1411" w:rsidRPr="0027441B">
        <w:rPr>
          <w:rFonts w:ascii="Times New Roman" w:hAnsi="Times New Roman" w:cs="Times New Roman"/>
          <w:sz w:val="24"/>
          <w:szCs w:val="24"/>
        </w:rPr>
        <w:t xml:space="preserve">de Dios, así como </w:t>
      </w:r>
      <w:r w:rsidR="00B10AA1" w:rsidRPr="0027441B">
        <w:rPr>
          <w:rFonts w:ascii="Times New Roman" w:hAnsi="Times New Roman" w:cs="Times New Roman"/>
          <w:sz w:val="24"/>
          <w:szCs w:val="24"/>
        </w:rPr>
        <w:t xml:space="preserve">a </w:t>
      </w:r>
      <w:r w:rsidR="001C1411" w:rsidRPr="0027441B">
        <w:rPr>
          <w:rFonts w:ascii="Times New Roman" w:hAnsi="Times New Roman" w:cs="Times New Roman"/>
          <w:sz w:val="24"/>
          <w:szCs w:val="24"/>
        </w:rPr>
        <w:t xml:space="preserve">la disección de cadáveres para el estudio de la medicina, </w:t>
      </w:r>
      <w:r w:rsidR="00B10AA1" w:rsidRPr="0027441B">
        <w:rPr>
          <w:rFonts w:ascii="Times New Roman" w:hAnsi="Times New Roman" w:cs="Times New Roman"/>
          <w:sz w:val="24"/>
          <w:szCs w:val="24"/>
        </w:rPr>
        <w:t xml:space="preserve">a </w:t>
      </w:r>
      <w:r w:rsidR="000C0141" w:rsidRPr="0027441B">
        <w:rPr>
          <w:rFonts w:ascii="Times New Roman" w:hAnsi="Times New Roman" w:cs="Times New Roman"/>
          <w:sz w:val="24"/>
          <w:szCs w:val="24"/>
        </w:rPr>
        <w:t xml:space="preserve">la transfusión de sangre y </w:t>
      </w:r>
      <w:r w:rsidR="00B10AA1" w:rsidRPr="0027441B">
        <w:rPr>
          <w:rFonts w:ascii="Times New Roman" w:hAnsi="Times New Roman" w:cs="Times New Roman"/>
          <w:sz w:val="24"/>
          <w:szCs w:val="24"/>
        </w:rPr>
        <w:t xml:space="preserve">a </w:t>
      </w:r>
      <w:r w:rsidR="000C0141" w:rsidRPr="0027441B">
        <w:rPr>
          <w:rFonts w:ascii="Times New Roman" w:hAnsi="Times New Roman" w:cs="Times New Roman"/>
          <w:sz w:val="24"/>
          <w:szCs w:val="24"/>
        </w:rPr>
        <w:t>la inseminación artificial, por antinaturales.</w:t>
      </w:r>
    </w:p>
    <w:p w:rsidR="00F41B38" w:rsidRPr="0027441B" w:rsidRDefault="00F41B38" w:rsidP="0027441B">
      <w:pPr>
        <w:spacing w:line="480" w:lineRule="auto"/>
        <w:jc w:val="both"/>
        <w:rPr>
          <w:rFonts w:ascii="Times New Roman" w:hAnsi="Times New Roman" w:cs="Times New Roman"/>
          <w:sz w:val="24"/>
          <w:szCs w:val="24"/>
        </w:rPr>
      </w:pPr>
      <w:r w:rsidRPr="0027441B">
        <w:rPr>
          <w:rFonts w:ascii="Times New Roman" w:hAnsi="Times New Roman" w:cs="Times New Roman"/>
          <w:sz w:val="24"/>
          <w:szCs w:val="24"/>
        </w:rPr>
        <w:t xml:space="preserve">Un listado más completo de mandatos o permisiones bíblicas que el paso del tiempo obligó a </w:t>
      </w:r>
      <w:r w:rsidR="001E09B5" w:rsidRPr="0027441B">
        <w:rPr>
          <w:rFonts w:ascii="Times New Roman" w:hAnsi="Times New Roman" w:cs="Times New Roman"/>
          <w:sz w:val="24"/>
          <w:szCs w:val="24"/>
        </w:rPr>
        <w:t>dar por superado</w:t>
      </w:r>
      <w:r w:rsidR="00252858" w:rsidRPr="0027441B">
        <w:rPr>
          <w:rFonts w:ascii="Times New Roman" w:hAnsi="Times New Roman" w:cs="Times New Roman"/>
          <w:sz w:val="24"/>
          <w:szCs w:val="24"/>
        </w:rPr>
        <w:t>s</w:t>
      </w:r>
      <w:r w:rsidRPr="0027441B">
        <w:rPr>
          <w:rFonts w:ascii="Times New Roman" w:hAnsi="Times New Roman" w:cs="Times New Roman"/>
          <w:sz w:val="24"/>
          <w:szCs w:val="24"/>
        </w:rPr>
        <w:t xml:space="preserve"> incluye “Matar a los adúlteros” (Levítico XX, 10), a los homosexuales (Levítico XX, 13) y a los que trabajan en sábat (Éxodo XXXV, 2); “Exiliar” a los que comen sangre (Levítico VII, 27), a los que sufren enfermedades de la piel (Levítico XIII, 46) y a los que tienen relaciones sexuales con sus esposas durante la menstruación (Levítico XX, 18). A los blasfemos hay que lapidarlos (Levítico XXIV, 16), y quemar a las prostitutas de padre sacerdote (Levítico XXI, 9). Los padres pueden vender a sus hijas como esclavas (Éxodo XXI, 7), las</w:t>
      </w:r>
      <w:r w:rsidR="001E09B5" w:rsidRPr="0027441B">
        <w:rPr>
          <w:rFonts w:ascii="Times New Roman" w:hAnsi="Times New Roman" w:cs="Times New Roman"/>
          <w:sz w:val="24"/>
          <w:szCs w:val="24"/>
        </w:rPr>
        <w:t xml:space="preserve"> prisioneras de guerra puede</w:t>
      </w:r>
      <w:r w:rsidRPr="0027441B">
        <w:rPr>
          <w:rFonts w:ascii="Times New Roman" w:hAnsi="Times New Roman" w:cs="Times New Roman"/>
          <w:sz w:val="24"/>
          <w:szCs w:val="24"/>
        </w:rPr>
        <w:t xml:space="preserve">n ser violadas o tomadas </w:t>
      </w:r>
      <w:r w:rsidR="001E09B5" w:rsidRPr="0027441B">
        <w:rPr>
          <w:rFonts w:ascii="Times New Roman" w:hAnsi="Times New Roman" w:cs="Times New Roman"/>
          <w:sz w:val="24"/>
          <w:szCs w:val="24"/>
        </w:rPr>
        <w:t xml:space="preserve">a la fuerza </w:t>
      </w:r>
      <w:r w:rsidRPr="0027441B">
        <w:rPr>
          <w:rFonts w:ascii="Times New Roman" w:hAnsi="Times New Roman" w:cs="Times New Roman"/>
          <w:sz w:val="24"/>
          <w:szCs w:val="24"/>
        </w:rPr>
        <w:t>como esposas (Deuteronomio XXI, 10-14), a los prisioneros de guerra se los puede arrojar por un precipicio (II Corintios XXIV, 12) e</w:t>
      </w:r>
      <w:r w:rsidR="00252858" w:rsidRPr="0027441B">
        <w:rPr>
          <w:rFonts w:ascii="Times New Roman" w:hAnsi="Times New Roman" w:cs="Times New Roman"/>
          <w:sz w:val="24"/>
          <w:szCs w:val="24"/>
        </w:rPr>
        <w:t>,</w:t>
      </w:r>
      <w:r w:rsidRPr="0027441B">
        <w:rPr>
          <w:rFonts w:ascii="Times New Roman" w:hAnsi="Times New Roman" w:cs="Times New Roman"/>
          <w:sz w:val="24"/>
          <w:szCs w:val="24"/>
        </w:rPr>
        <w:t xml:space="preserve"> incluso, es lícito sacrificar niños a Dios a cambio de su ayuda en la batalla o para que ponga fin a una hambruna (II Reyes III, 26-27, II Samuel</w:t>
      </w:r>
      <w:r w:rsidR="001E09B5" w:rsidRPr="0027441B">
        <w:rPr>
          <w:rFonts w:ascii="Times New Roman" w:hAnsi="Times New Roman" w:cs="Times New Roman"/>
          <w:sz w:val="24"/>
          <w:szCs w:val="24"/>
        </w:rPr>
        <w:t>,</w:t>
      </w:r>
      <w:r w:rsidRPr="0027441B">
        <w:rPr>
          <w:rFonts w:ascii="Times New Roman" w:hAnsi="Times New Roman" w:cs="Times New Roman"/>
          <w:sz w:val="24"/>
          <w:szCs w:val="24"/>
        </w:rPr>
        <w:t xml:space="preserve"> 21).</w:t>
      </w:r>
    </w:p>
    <w:p w:rsidR="005F1ADB" w:rsidRPr="0027441B" w:rsidRDefault="005F1ADB" w:rsidP="0027441B">
      <w:pPr>
        <w:spacing w:line="480" w:lineRule="auto"/>
        <w:jc w:val="both"/>
        <w:rPr>
          <w:rFonts w:ascii="Times New Roman" w:hAnsi="Times New Roman" w:cs="Times New Roman"/>
          <w:sz w:val="24"/>
          <w:szCs w:val="24"/>
        </w:rPr>
      </w:pPr>
      <w:r w:rsidRPr="0027441B">
        <w:rPr>
          <w:rFonts w:ascii="Times New Roman" w:hAnsi="Times New Roman" w:cs="Times New Roman"/>
          <w:sz w:val="24"/>
          <w:szCs w:val="24"/>
        </w:rPr>
        <w:t>Merece destaque</w:t>
      </w:r>
      <w:r w:rsidR="00B10AA1" w:rsidRPr="0027441B">
        <w:rPr>
          <w:rFonts w:ascii="Times New Roman" w:hAnsi="Times New Roman" w:cs="Times New Roman"/>
          <w:sz w:val="24"/>
          <w:szCs w:val="24"/>
        </w:rPr>
        <w:t xml:space="preserve"> e</w:t>
      </w:r>
      <w:r w:rsidRPr="0027441B">
        <w:rPr>
          <w:rFonts w:ascii="Times New Roman" w:hAnsi="Times New Roman" w:cs="Times New Roman"/>
          <w:sz w:val="24"/>
          <w:szCs w:val="24"/>
        </w:rPr>
        <w:t xml:space="preserve">l hecho de que </w:t>
      </w:r>
      <w:r w:rsidR="00B10AA1" w:rsidRPr="0027441B">
        <w:rPr>
          <w:rFonts w:ascii="Times New Roman" w:hAnsi="Times New Roman" w:cs="Times New Roman"/>
          <w:sz w:val="24"/>
          <w:szCs w:val="24"/>
        </w:rPr>
        <w:t>l</w:t>
      </w:r>
      <w:r w:rsidRPr="0027441B">
        <w:rPr>
          <w:rFonts w:ascii="Times New Roman" w:hAnsi="Times New Roman" w:cs="Times New Roman"/>
          <w:sz w:val="24"/>
          <w:szCs w:val="24"/>
        </w:rPr>
        <w:t xml:space="preserve">os ajustes </w:t>
      </w:r>
      <w:r w:rsidR="00B10AA1" w:rsidRPr="0027441B">
        <w:rPr>
          <w:rFonts w:ascii="Times New Roman" w:hAnsi="Times New Roman" w:cs="Times New Roman"/>
          <w:sz w:val="24"/>
          <w:szCs w:val="24"/>
        </w:rPr>
        <w:t xml:space="preserve">efectuados </w:t>
      </w:r>
      <w:r w:rsidRPr="0027441B">
        <w:rPr>
          <w:rFonts w:ascii="Times New Roman" w:hAnsi="Times New Roman" w:cs="Times New Roman"/>
          <w:sz w:val="24"/>
          <w:szCs w:val="24"/>
        </w:rPr>
        <w:t>e</w:t>
      </w:r>
      <w:r w:rsidR="00B10AA1" w:rsidRPr="0027441B">
        <w:rPr>
          <w:rFonts w:ascii="Times New Roman" w:hAnsi="Times New Roman" w:cs="Times New Roman"/>
          <w:sz w:val="24"/>
          <w:szCs w:val="24"/>
        </w:rPr>
        <w:t>n</w:t>
      </w:r>
      <w:r w:rsidRPr="0027441B">
        <w:rPr>
          <w:rFonts w:ascii="Times New Roman" w:hAnsi="Times New Roman" w:cs="Times New Roman"/>
          <w:sz w:val="24"/>
          <w:szCs w:val="24"/>
        </w:rPr>
        <w:t xml:space="preserve"> la </w:t>
      </w:r>
      <w:r w:rsidR="00B10AA1" w:rsidRPr="0027441B">
        <w:rPr>
          <w:rFonts w:ascii="Times New Roman" w:hAnsi="Times New Roman" w:cs="Times New Roman"/>
          <w:sz w:val="24"/>
          <w:szCs w:val="24"/>
        </w:rPr>
        <w:t xml:space="preserve">interpretación de </w:t>
      </w:r>
      <w:r w:rsidR="00043182" w:rsidRPr="0027441B">
        <w:rPr>
          <w:rFonts w:ascii="Times New Roman" w:hAnsi="Times New Roman" w:cs="Times New Roman"/>
          <w:sz w:val="24"/>
          <w:szCs w:val="24"/>
        </w:rPr>
        <w:t>pasajes semejantes</w:t>
      </w:r>
      <w:r w:rsidRPr="0027441B">
        <w:rPr>
          <w:rFonts w:ascii="Times New Roman" w:hAnsi="Times New Roman" w:cs="Times New Roman"/>
          <w:sz w:val="24"/>
          <w:szCs w:val="24"/>
        </w:rPr>
        <w:t xml:space="preserve"> </w:t>
      </w:r>
      <w:r w:rsidR="00B10AA1" w:rsidRPr="0027441B">
        <w:rPr>
          <w:rFonts w:ascii="Times New Roman" w:hAnsi="Times New Roman" w:cs="Times New Roman"/>
          <w:sz w:val="24"/>
          <w:szCs w:val="24"/>
        </w:rPr>
        <w:t xml:space="preserve">nunca </w:t>
      </w:r>
      <w:r w:rsidR="00C446A0" w:rsidRPr="0027441B">
        <w:rPr>
          <w:rFonts w:ascii="Times New Roman" w:hAnsi="Times New Roman" w:cs="Times New Roman"/>
          <w:sz w:val="24"/>
          <w:szCs w:val="24"/>
        </w:rPr>
        <w:t>tuvieron lugar</w:t>
      </w:r>
      <w:r w:rsidRPr="0027441B">
        <w:rPr>
          <w:rFonts w:ascii="Times New Roman" w:hAnsi="Times New Roman" w:cs="Times New Roman"/>
          <w:sz w:val="24"/>
          <w:szCs w:val="24"/>
        </w:rPr>
        <w:t xml:space="preserve"> por iniciativa de las jerarquías religiosas, </w:t>
      </w:r>
      <w:r w:rsidR="005911DA" w:rsidRPr="0027441B">
        <w:rPr>
          <w:rFonts w:ascii="Times New Roman" w:hAnsi="Times New Roman" w:cs="Times New Roman"/>
          <w:sz w:val="24"/>
          <w:szCs w:val="24"/>
        </w:rPr>
        <w:t xml:space="preserve">cuya extrema </w:t>
      </w:r>
      <w:r w:rsidR="005911DA" w:rsidRPr="0027441B">
        <w:rPr>
          <w:rFonts w:ascii="Times New Roman" w:hAnsi="Times New Roman" w:cs="Times New Roman"/>
          <w:sz w:val="24"/>
          <w:szCs w:val="24"/>
        </w:rPr>
        <w:lastRenderedPageBreak/>
        <w:t xml:space="preserve">prudencia les impone ir a la zaga, </w:t>
      </w:r>
      <w:r w:rsidRPr="0027441B">
        <w:rPr>
          <w:rFonts w:ascii="Times New Roman" w:hAnsi="Times New Roman" w:cs="Times New Roman"/>
          <w:sz w:val="24"/>
          <w:szCs w:val="24"/>
        </w:rPr>
        <w:t xml:space="preserve">sino </w:t>
      </w:r>
      <w:r w:rsidR="00B10AA1" w:rsidRPr="0027441B">
        <w:rPr>
          <w:rFonts w:ascii="Times New Roman" w:hAnsi="Times New Roman" w:cs="Times New Roman"/>
          <w:sz w:val="24"/>
          <w:szCs w:val="24"/>
        </w:rPr>
        <w:t>al revés, siempre fueron forzada</w:t>
      </w:r>
      <w:r w:rsidRPr="0027441B">
        <w:rPr>
          <w:rFonts w:ascii="Times New Roman" w:hAnsi="Times New Roman" w:cs="Times New Roman"/>
          <w:sz w:val="24"/>
          <w:szCs w:val="24"/>
        </w:rPr>
        <w:t>s a ellos por la sociedad laica o civil</w:t>
      </w:r>
      <w:r w:rsidR="005911DA" w:rsidRPr="0027441B">
        <w:rPr>
          <w:rFonts w:ascii="Times New Roman" w:hAnsi="Times New Roman" w:cs="Times New Roman"/>
          <w:sz w:val="24"/>
          <w:szCs w:val="24"/>
        </w:rPr>
        <w:t>, y todo indica que de la misma manera ocurrirá en el futuro</w:t>
      </w:r>
      <w:r w:rsidRPr="0027441B">
        <w:rPr>
          <w:rFonts w:ascii="Times New Roman" w:hAnsi="Times New Roman" w:cs="Times New Roman"/>
          <w:sz w:val="24"/>
          <w:szCs w:val="24"/>
        </w:rPr>
        <w:t>.</w:t>
      </w:r>
    </w:p>
    <w:p w:rsidR="004E3D30" w:rsidRPr="0027441B" w:rsidRDefault="005F1ADB" w:rsidP="0027441B">
      <w:pPr>
        <w:spacing w:line="480" w:lineRule="auto"/>
        <w:jc w:val="both"/>
        <w:rPr>
          <w:rFonts w:ascii="Times New Roman" w:hAnsi="Times New Roman" w:cs="Times New Roman"/>
          <w:sz w:val="24"/>
          <w:szCs w:val="24"/>
        </w:rPr>
      </w:pPr>
      <w:r w:rsidRPr="0027441B">
        <w:rPr>
          <w:rFonts w:ascii="Times New Roman" w:hAnsi="Times New Roman" w:cs="Times New Roman"/>
          <w:sz w:val="24"/>
          <w:szCs w:val="24"/>
        </w:rPr>
        <w:t xml:space="preserve">Los </w:t>
      </w:r>
      <w:r w:rsidR="000C0141" w:rsidRPr="0027441B">
        <w:rPr>
          <w:rFonts w:ascii="Times New Roman" w:hAnsi="Times New Roman" w:cs="Times New Roman"/>
          <w:sz w:val="24"/>
          <w:szCs w:val="24"/>
        </w:rPr>
        <w:t xml:space="preserve">casos </w:t>
      </w:r>
      <w:r w:rsidR="00666C2A" w:rsidRPr="0027441B">
        <w:rPr>
          <w:rFonts w:ascii="Times New Roman" w:hAnsi="Times New Roman" w:cs="Times New Roman"/>
          <w:sz w:val="24"/>
          <w:szCs w:val="24"/>
        </w:rPr>
        <w:t>presentados bastan</w:t>
      </w:r>
      <w:r w:rsidRPr="0027441B">
        <w:rPr>
          <w:rFonts w:ascii="Times New Roman" w:hAnsi="Times New Roman" w:cs="Times New Roman"/>
          <w:sz w:val="24"/>
          <w:szCs w:val="24"/>
        </w:rPr>
        <w:t>, no obstante,</w:t>
      </w:r>
      <w:r w:rsidR="00666C2A" w:rsidRPr="0027441B">
        <w:rPr>
          <w:rFonts w:ascii="Times New Roman" w:hAnsi="Times New Roman" w:cs="Times New Roman"/>
          <w:sz w:val="24"/>
          <w:szCs w:val="24"/>
        </w:rPr>
        <w:t xml:space="preserve"> para probar que la eternidad de la palabra de Dios no radica en su aplicación literal a toda época.</w:t>
      </w:r>
      <w:r w:rsidR="00DE11E5" w:rsidRPr="0027441B">
        <w:rPr>
          <w:rFonts w:ascii="Times New Roman" w:hAnsi="Times New Roman" w:cs="Times New Roman"/>
          <w:sz w:val="24"/>
          <w:szCs w:val="24"/>
        </w:rPr>
        <w:t xml:space="preserve"> Radica en </w:t>
      </w:r>
      <w:r w:rsidR="00C446A0" w:rsidRPr="0027441B">
        <w:rPr>
          <w:rFonts w:ascii="Times New Roman" w:hAnsi="Times New Roman" w:cs="Times New Roman"/>
          <w:sz w:val="24"/>
          <w:szCs w:val="24"/>
        </w:rPr>
        <w:t>su lectura</w:t>
      </w:r>
      <w:r w:rsidR="00DE11E5" w:rsidRPr="0027441B">
        <w:rPr>
          <w:rFonts w:ascii="Times New Roman" w:hAnsi="Times New Roman" w:cs="Times New Roman"/>
          <w:sz w:val="24"/>
          <w:szCs w:val="24"/>
        </w:rPr>
        <w:t xml:space="preserve"> y práctica </w:t>
      </w:r>
      <w:r w:rsidR="00C446A0" w:rsidRPr="0027441B">
        <w:rPr>
          <w:rFonts w:ascii="Times New Roman" w:hAnsi="Times New Roman" w:cs="Times New Roman"/>
          <w:sz w:val="24"/>
          <w:szCs w:val="24"/>
        </w:rPr>
        <w:t>acorde a</w:t>
      </w:r>
      <w:r w:rsidR="00DE11E5" w:rsidRPr="0027441B">
        <w:rPr>
          <w:rFonts w:ascii="Times New Roman" w:hAnsi="Times New Roman" w:cs="Times New Roman"/>
          <w:sz w:val="24"/>
          <w:szCs w:val="24"/>
        </w:rPr>
        <w:t xml:space="preserve">l espíritu que </w:t>
      </w:r>
      <w:r w:rsidRPr="0027441B">
        <w:rPr>
          <w:rFonts w:ascii="Times New Roman" w:hAnsi="Times New Roman" w:cs="Times New Roman"/>
          <w:sz w:val="24"/>
          <w:szCs w:val="24"/>
        </w:rPr>
        <w:t>impregna</w:t>
      </w:r>
      <w:r w:rsidR="00DE11E5" w:rsidRPr="0027441B">
        <w:rPr>
          <w:rFonts w:ascii="Times New Roman" w:hAnsi="Times New Roman" w:cs="Times New Roman"/>
          <w:sz w:val="24"/>
          <w:szCs w:val="24"/>
        </w:rPr>
        <w:t xml:space="preserve"> el mensaje cristiano</w:t>
      </w:r>
      <w:r w:rsidR="00C446A0" w:rsidRPr="0027441B">
        <w:rPr>
          <w:rFonts w:ascii="Times New Roman" w:hAnsi="Times New Roman" w:cs="Times New Roman"/>
          <w:sz w:val="24"/>
          <w:szCs w:val="24"/>
        </w:rPr>
        <w:t xml:space="preserve"> y a las circunstancias históricas y sociales</w:t>
      </w:r>
      <w:r w:rsidR="00DE11E5" w:rsidRPr="0027441B">
        <w:rPr>
          <w:rFonts w:ascii="Times New Roman" w:hAnsi="Times New Roman" w:cs="Times New Roman"/>
          <w:sz w:val="24"/>
          <w:szCs w:val="24"/>
        </w:rPr>
        <w:t>.</w:t>
      </w:r>
    </w:p>
    <w:p w:rsidR="000C0141" w:rsidRPr="0027441B" w:rsidRDefault="000C0141" w:rsidP="0027441B">
      <w:pPr>
        <w:spacing w:line="480" w:lineRule="auto"/>
        <w:jc w:val="both"/>
        <w:rPr>
          <w:rFonts w:ascii="Times New Roman" w:hAnsi="Times New Roman" w:cs="Times New Roman"/>
          <w:sz w:val="24"/>
          <w:szCs w:val="24"/>
        </w:rPr>
      </w:pPr>
      <w:r w:rsidRPr="0027441B">
        <w:rPr>
          <w:rFonts w:ascii="Times New Roman" w:hAnsi="Times New Roman" w:cs="Times New Roman"/>
          <w:sz w:val="24"/>
          <w:szCs w:val="24"/>
        </w:rPr>
        <w:t xml:space="preserve">A diferencia de iglesias </w:t>
      </w:r>
      <w:r w:rsidR="00DE11E5" w:rsidRPr="0027441B">
        <w:rPr>
          <w:rFonts w:ascii="Times New Roman" w:hAnsi="Times New Roman" w:cs="Times New Roman"/>
          <w:sz w:val="24"/>
          <w:szCs w:val="24"/>
        </w:rPr>
        <w:t xml:space="preserve">y congregaciones </w:t>
      </w:r>
      <w:r w:rsidRPr="0027441B">
        <w:rPr>
          <w:rFonts w:ascii="Times New Roman" w:hAnsi="Times New Roman" w:cs="Times New Roman"/>
          <w:sz w:val="24"/>
          <w:szCs w:val="24"/>
        </w:rPr>
        <w:t xml:space="preserve">cristianas de Europa y Estados Unidos, las de Chile </w:t>
      </w:r>
      <w:r w:rsidR="00DE11E5" w:rsidRPr="0027441B">
        <w:rPr>
          <w:rFonts w:ascii="Times New Roman" w:hAnsi="Times New Roman" w:cs="Times New Roman"/>
          <w:sz w:val="24"/>
          <w:szCs w:val="24"/>
        </w:rPr>
        <w:t xml:space="preserve">aún se resisten a efectuar las lecturas y exégesis bíblicas que permiten considerar también a los homosexuales como hijos de Dios sin </w:t>
      </w:r>
      <w:r w:rsidR="00FD0F5C" w:rsidRPr="0027441B">
        <w:rPr>
          <w:rFonts w:ascii="Times New Roman" w:hAnsi="Times New Roman" w:cs="Times New Roman"/>
          <w:sz w:val="24"/>
          <w:szCs w:val="24"/>
        </w:rPr>
        <w:t>exigirles</w:t>
      </w:r>
      <w:r w:rsidR="00DE11E5" w:rsidRPr="0027441B">
        <w:rPr>
          <w:rFonts w:ascii="Times New Roman" w:hAnsi="Times New Roman" w:cs="Times New Roman"/>
          <w:sz w:val="24"/>
          <w:szCs w:val="24"/>
        </w:rPr>
        <w:t xml:space="preserve"> </w:t>
      </w:r>
      <w:r w:rsidR="00FD0F5C" w:rsidRPr="0027441B">
        <w:rPr>
          <w:rFonts w:ascii="Times New Roman" w:hAnsi="Times New Roman" w:cs="Times New Roman"/>
          <w:sz w:val="24"/>
          <w:szCs w:val="24"/>
        </w:rPr>
        <w:t xml:space="preserve">amputarse </w:t>
      </w:r>
      <w:r w:rsidR="00DE11E5" w:rsidRPr="0027441B">
        <w:rPr>
          <w:rFonts w:ascii="Times New Roman" w:hAnsi="Times New Roman" w:cs="Times New Roman"/>
          <w:sz w:val="24"/>
          <w:szCs w:val="24"/>
        </w:rPr>
        <w:t>su naturaleza propia.</w:t>
      </w:r>
    </w:p>
    <w:p w:rsidR="00DE11E5" w:rsidRPr="0027441B" w:rsidRDefault="00DE11E5" w:rsidP="0027441B">
      <w:pPr>
        <w:spacing w:line="480" w:lineRule="auto"/>
        <w:jc w:val="both"/>
        <w:rPr>
          <w:rFonts w:ascii="Times New Roman" w:hAnsi="Times New Roman" w:cs="Times New Roman"/>
          <w:sz w:val="24"/>
          <w:szCs w:val="24"/>
        </w:rPr>
      </w:pPr>
      <w:r w:rsidRPr="0027441B">
        <w:rPr>
          <w:rFonts w:ascii="Times New Roman" w:hAnsi="Times New Roman" w:cs="Times New Roman"/>
          <w:sz w:val="24"/>
          <w:szCs w:val="24"/>
        </w:rPr>
        <w:t>Visto a largo plazo, sin embargo, el camino que seguir</w:t>
      </w:r>
      <w:r w:rsidR="00043182" w:rsidRPr="0027441B">
        <w:rPr>
          <w:rFonts w:ascii="Times New Roman" w:hAnsi="Times New Roman" w:cs="Times New Roman"/>
          <w:sz w:val="24"/>
          <w:szCs w:val="24"/>
        </w:rPr>
        <w:t>án</w:t>
      </w:r>
      <w:r w:rsidRPr="0027441B">
        <w:rPr>
          <w:rFonts w:ascii="Times New Roman" w:hAnsi="Times New Roman" w:cs="Times New Roman"/>
          <w:sz w:val="24"/>
          <w:szCs w:val="24"/>
        </w:rPr>
        <w:t xml:space="preserve"> las iglesias </w:t>
      </w:r>
      <w:r w:rsidR="000E5734" w:rsidRPr="0027441B">
        <w:rPr>
          <w:rFonts w:ascii="Times New Roman" w:hAnsi="Times New Roman" w:cs="Times New Roman"/>
          <w:sz w:val="24"/>
          <w:szCs w:val="24"/>
        </w:rPr>
        <w:t xml:space="preserve">ante la homosexualidad </w:t>
      </w:r>
      <w:r w:rsidRPr="0027441B">
        <w:rPr>
          <w:rFonts w:ascii="Times New Roman" w:hAnsi="Times New Roman" w:cs="Times New Roman"/>
          <w:sz w:val="24"/>
          <w:szCs w:val="24"/>
        </w:rPr>
        <w:t xml:space="preserve">no podrá ser otro que el </w:t>
      </w:r>
      <w:r w:rsidR="000E5734" w:rsidRPr="0027441B">
        <w:rPr>
          <w:rFonts w:ascii="Times New Roman" w:hAnsi="Times New Roman" w:cs="Times New Roman"/>
          <w:sz w:val="24"/>
          <w:szCs w:val="24"/>
        </w:rPr>
        <w:t>del amor, es decir, el que</w:t>
      </w:r>
      <w:r w:rsidRPr="0027441B">
        <w:rPr>
          <w:rFonts w:ascii="Times New Roman" w:hAnsi="Times New Roman" w:cs="Times New Roman"/>
          <w:sz w:val="24"/>
          <w:szCs w:val="24"/>
        </w:rPr>
        <w:t xml:space="preserve"> </w:t>
      </w:r>
      <w:r w:rsidR="000E5734" w:rsidRPr="0027441B">
        <w:rPr>
          <w:rFonts w:ascii="Times New Roman" w:hAnsi="Times New Roman" w:cs="Times New Roman"/>
          <w:sz w:val="24"/>
          <w:szCs w:val="24"/>
        </w:rPr>
        <w:t>ya han seguido</w:t>
      </w:r>
      <w:r w:rsidR="00252858" w:rsidRPr="0027441B">
        <w:rPr>
          <w:rFonts w:ascii="Times New Roman" w:hAnsi="Times New Roman" w:cs="Times New Roman"/>
          <w:sz w:val="24"/>
          <w:szCs w:val="24"/>
        </w:rPr>
        <w:t>,</w:t>
      </w:r>
      <w:r w:rsidRPr="0027441B">
        <w:rPr>
          <w:rFonts w:ascii="Times New Roman" w:hAnsi="Times New Roman" w:cs="Times New Roman"/>
          <w:sz w:val="24"/>
          <w:szCs w:val="24"/>
        </w:rPr>
        <w:t xml:space="preserve"> en el pasado</w:t>
      </w:r>
      <w:r w:rsidR="000E5734" w:rsidRPr="0027441B">
        <w:rPr>
          <w:rFonts w:ascii="Times New Roman" w:hAnsi="Times New Roman" w:cs="Times New Roman"/>
          <w:sz w:val="24"/>
          <w:szCs w:val="24"/>
        </w:rPr>
        <w:t>,</w:t>
      </w:r>
      <w:r w:rsidRPr="0027441B">
        <w:rPr>
          <w:rFonts w:ascii="Times New Roman" w:hAnsi="Times New Roman" w:cs="Times New Roman"/>
          <w:sz w:val="24"/>
          <w:szCs w:val="24"/>
        </w:rPr>
        <w:t xml:space="preserve"> con la esclavitud o con el parto con dolor</w:t>
      </w:r>
      <w:r w:rsidR="000E5734" w:rsidRPr="0027441B">
        <w:rPr>
          <w:rFonts w:ascii="Times New Roman" w:hAnsi="Times New Roman" w:cs="Times New Roman"/>
          <w:sz w:val="24"/>
          <w:szCs w:val="24"/>
        </w:rPr>
        <w:t>:</w:t>
      </w:r>
      <w:r w:rsidRPr="0027441B">
        <w:rPr>
          <w:rFonts w:ascii="Times New Roman" w:hAnsi="Times New Roman" w:cs="Times New Roman"/>
          <w:sz w:val="24"/>
          <w:szCs w:val="24"/>
        </w:rPr>
        <w:t xml:space="preserve"> leer los respectivos pasajes </w:t>
      </w:r>
      <w:r w:rsidR="00252858" w:rsidRPr="0027441B">
        <w:rPr>
          <w:rFonts w:ascii="Times New Roman" w:hAnsi="Times New Roman" w:cs="Times New Roman"/>
          <w:sz w:val="24"/>
          <w:szCs w:val="24"/>
        </w:rPr>
        <w:t>bajo</w:t>
      </w:r>
      <w:r w:rsidRPr="0027441B">
        <w:rPr>
          <w:rFonts w:ascii="Times New Roman" w:hAnsi="Times New Roman" w:cs="Times New Roman"/>
          <w:sz w:val="24"/>
          <w:szCs w:val="24"/>
        </w:rPr>
        <w:t xml:space="preserve"> la iluminación del mandato de amar, y no con el fin de contraponerlo</w:t>
      </w:r>
      <w:r w:rsidR="00031701" w:rsidRPr="0027441B">
        <w:rPr>
          <w:rFonts w:ascii="Times New Roman" w:hAnsi="Times New Roman" w:cs="Times New Roman"/>
          <w:sz w:val="24"/>
          <w:szCs w:val="24"/>
        </w:rPr>
        <w:t>s</w:t>
      </w:r>
      <w:r w:rsidRPr="0027441B">
        <w:rPr>
          <w:rFonts w:ascii="Times New Roman" w:hAnsi="Times New Roman" w:cs="Times New Roman"/>
          <w:sz w:val="24"/>
          <w:szCs w:val="24"/>
        </w:rPr>
        <w:t xml:space="preserve"> a él.</w:t>
      </w:r>
    </w:p>
    <w:p w:rsidR="000C0141" w:rsidRPr="0027441B" w:rsidRDefault="000C0141" w:rsidP="0027441B">
      <w:pPr>
        <w:spacing w:line="480" w:lineRule="auto"/>
        <w:jc w:val="both"/>
        <w:rPr>
          <w:rFonts w:ascii="Times New Roman" w:hAnsi="Times New Roman" w:cs="Times New Roman"/>
          <w:sz w:val="24"/>
          <w:szCs w:val="24"/>
        </w:rPr>
      </w:pPr>
      <w:r w:rsidRPr="0027441B">
        <w:rPr>
          <w:rFonts w:ascii="Times New Roman" w:hAnsi="Times New Roman" w:cs="Times New Roman"/>
          <w:sz w:val="24"/>
          <w:szCs w:val="24"/>
        </w:rPr>
        <w:t xml:space="preserve">La única manera de que </w:t>
      </w:r>
      <w:r w:rsidR="00043182" w:rsidRPr="0027441B">
        <w:rPr>
          <w:rFonts w:ascii="Times New Roman" w:hAnsi="Times New Roman" w:cs="Times New Roman"/>
          <w:sz w:val="24"/>
          <w:szCs w:val="24"/>
        </w:rPr>
        <w:t xml:space="preserve">la marcha de la Humanidad </w:t>
      </w:r>
      <w:r w:rsidRPr="0027441B">
        <w:rPr>
          <w:rFonts w:ascii="Times New Roman" w:hAnsi="Times New Roman" w:cs="Times New Roman"/>
          <w:sz w:val="24"/>
          <w:szCs w:val="24"/>
        </w:rPr>
        <w:t xml:space="preserve">no deje atrás y </w:t>
      </w:r>
      <w:r w:rsidR="00FD0F5C" w:rsidRPr="0027441B">
        <w:rPr>
          <w:rFonts w:ascii="Times New Roman" w:hAnsi="Times New Roman" w:cs="Times New Roman"/>
          <w:sz w:val="24"/>
          <w:szCs w:val="24"/>
        </w:rPr>
        <w:t>obsoletos</w:t>
      </w:r>
      <w:r w:rsidRPr="0027441B">
        <w:rPr>
          <w:rFonts w:ascii="Times New Roman" w:hAnsi="Times New Roman" w:cs="Times New Roman"/>
          <w:sz w:val="24"/>
          <w:szCs w:val="24"/>
        </w:rPr>
        <w:t xml:space="preserve"> los mandatos de las Sagradas Escrituras</w:t>
      </w:r>
      <w:r w:rsidR="00043182" w:rsidRPr="0027441B">
        <w:rPr>
          <w:rFonts w:ascii="Times New Roman" w:hAnsi="Times New Roman" w:cs="Times New Roman"/>
          <w:sz w:val="24"/>
          <w:szCs w:val="24"/>
        </w:rPr>
        <w:t xml:space="preserve"> y de que, al contrario, estas sigan brindando el bien de acoger, apoyar y acompañar a los seres humanos, </w:t>
      </w:r>
      <w:r w:rsidRPr="0027441B">
        <w:rPr>
          <w:rFonts w:ascii="Times New Roman" w:hAnsi="Times New Roman" w:cs="Times New Roman"/>
          <w:sz w:val="24"/>
          <w:szCs w:val="24"/>
        </w:rPr>
        <w:t xml:space="preserve"> </w:t>
      </w:r>
      <w:r w:rsidR="00043182" w:rsidRPr="0027441B">
        <w:rPr>
          <w:rFonts w:ascii="Times New Roman" w:hAnsi="Times New Roman" w:cs="Times New Roman"/>
          <w:sz w:val="24"/>
          <w:szCs w:val="24"/>
        </w:rPr>
        <w:t>se encuentra en leerla</w:t>
      </w:r>
      <w:r w:rsidRPr="0027441B">
        <w:rPr>
          <w:rFonts w:ascii="Times New Roman" w:hAnsi="Times New Roman" w:cs="Times New Roman"/>
          <w:sz w:val="24"/>
          <w:szCs w:val="24"/>
        </w:rPr>
        <w:t xml:space="preserve">s bajo la inspiración del único gran mandamiento de Jesús, </w:t>
      </w:r>
      <w:r w:rsidR="00721EED" w:rsidRPr="0027441B">
        <w:rPr>
          <w:rFonts w:ascii="Times New Roman" w:hAnsi="Times New Roman" w:cs="Times New Roman"/>
          <w:sz w:val="24"/>
          <w:szCs w:val="24"/>
        </w:rPr>
        <w:t>sustancia</w:t>
      </w:r>
      <w:r w:rsidR="00043182" w:rsidRPr="0027441B">
        <w:rPr>
          <w:rFonts w:ascii="Times New Roman" w:hAnsi="Times New Roman" w:cs="Times New Roman"/>
          <w:sz w:val="24"/>
          <w:szCs w:val="24"/>
        </w:rPr>
        <w:t xml:space="preserve"> y eje de su doctrina, </w:t>
      </w:r>
      <w:r w:rsidRPr="0027441B">
        <w:rPr>
          <w:rFonts w:ascii="Times New Roman" w:hAnsi="Times New Roman" w:cs="Times New Roman"/>
          <w:sz w:val="24"/>
          <w:szCs w:val="24"/>
        </w:rPr>
        <w:t>que es el amor. El amar.</w:t>
      </w:r>
    </w:p>
    <w:p w:rsidR="002C4FAB" w:rsidRPr="0027441B" w:rsidRDefault="002C4FAB" w:rsidP="0027441B">
      <w:pPr>
        <w:spacing w:line="480" w:lineRule="auto"/>
        <w:jc w:val="both"/>
        <w:rPr>
          <w:rFonts w:ascii="Times New Roman" w:hAnsi="Times New Roman" w:cs="Times New Roman"/>
          <w:sz w:val="24"/>
          <w:szCs w:val="24"/>
        </w:rPr>
      </w:pPr>
      <w:r w:rsidRPr="0027441B">
        <w:rPr>
          <w:rFonts w:ascii="Times New Roman" w:hAnsi="Times New Roman" w:cs="Times New Roman"/>
          <w:sz w:val="24"/>
          <w:szCs w:val="24"/>
        </w:rPr>
        <w:t>Para la teología, Dios es amor</w:t>
      </w:r>
      <w:r w:rsidR="003E6267" w:rsidRPr="0027441B">
        <w:rPr>
          <w:rFonts w:ascii="Times New Roman" w:hAnsi="Times New Roman" w:cs="Times New Roman"/>
          <w:sz w:val="24"/>
          <w:szCs w:val="24"/>
        </w:rPr>
        <w:t>, y de la exuberancia de su amor brotó justamente el universo y el hombre: su amor es el “que mueve el sol y las estrellas”, al decir del Dante. Asimismo, “por amor dio Dios su Hijo al mundo” y por amor murió Jesús en la cruz.</w:t>
      </w:r>
    </w:p>
    <w:p w:rsidR="003E6267" w:rsidRPr="0027441B" w:rsidRDefault="003E6267" w:rsidP="0027441B">
      <w:pPr>
        <w:spacing w:line="480" w:lineRule="auto"/>
        <w:jc w:val="both"/>
        <w:rPr>
          <w:rFonts w:ascii="Times New Roman" w:hAnsi="Times New Roman" w:cs="Times New Roman"/>
          <w:sz w:val="24"/>
          <w:szCs w:val="24"/>
        </w:rPr>
      </w:pPr>
      <w:r w:rsidRPr="0027441B">
        <w:rPr>
          <w:rFonts w:ascii="Times New Roman" w:hAnsi="Times New Roman" w:cs="Times New Roman"/>
          <w:sz w:val="24"/>
          <w:szCs w:val="24"/>
        </w:rPr>
        <w:lastRenderedPageBreak/>
        <w:t>Para la filosofía cristiana, en tanto, el amor, según Santo Tomás de Aquino, es “Querer el bien de otro”.</w:t>
      </w:r>
    </w:p>
    <w:p w:rsidR="00721EED" w:rsidRPr="0027441B" w:rsidRDefault="003E6267" w:rsidP="0027441B">
      <w:pPr>
        <w:spacing w:line="480" w:lineRule="auto"/>
        <w:jc w:val="both"/>
        <w:rPr>
          <w:rFonts w:ascii="Times New Roman" w:hAnsi="Times New Roman" w:cs="Times New Roman"/>
          <w:sz w:val="24"/>
          <w:szCs w:val="24"/>
        </w:rPr>
      </w:pPr>
      <w:r w:rsidRPr="0027441B">
        <w:rPr>
          <w:rFonts w:ascii="Times New Roman" w:hAnsi="Times New Roman" w:cs="Times New Roman"/>
          <w:sz w:val="24"/>
          <w:szCs w:val="24"/>
        </w:rPr>
        <w:t xml:space="preserve">De esta manera, tanto para el pensamiento filosófico como para el teológico, el centro nuclear de la cosmovisión cristiana está en el “querer el bien de otro”, o del otro: </w:t>
      </w:r>
      <w:r w:rsidR="00721EED" w:rsidRPr="0027441B">
        <w:rPr>
          <w:rFonts w:ascii="Times New Roman" w:hAnsi="Times New Roman" w:cs="Times New Roman"/>
          <w:sz w:val="24"/>
          <w:szCs w:val="24"/>
        </w:rPr>
        <w:t xml:space="preserve">el amor de Dios nos da la existencia, el </w:t>
      </w:r>
      <w:r w:rsidRPr="0027441B">
        <w:rPr>
          <w:rFonts w:ascii="Times New Roman" w:hAnsi="Times New Roman" w:cs="Times New Roman"/>
          <w:sz w:val="24"/>
          <w:szCs w:val="24"/>
        </w:rPr>
        <w:t xml:space="preserve">amar a Dios es querer su Gloria, </w:t>
      </w:r>
      <w:r w:rsidR="002668E8" w:rsidRPr="0027441B">
        <w:rPr>
          <w:rFonts w:ascii="Times New Roman" w:hAnsi="Times New Roman" w:cs="Times New Roman"/>
          <w:sz w:val="24"/>
          <w:szCs w:val="24"/>
        </w:rPr>
        <w:t xml:space="preserve">y </w:t>
      </w:r>
      <w:r w:rsidR="00721EED" w:rsidRPr="0027441B">
        <w:rPr>
          <w:rFonts w:ascii="Times New Roman" w:hAnsi="Times New Roman" w:cs="Times New Roman"/>
          <w:sz w:val="24"/>
          <w:szCs w:val="24"/>
        </w:rPr>
        <w:t xml:space="preserve">el </w:t>
      </w:r>
      <w:r w:rsidRPr="0027441B">
        <w:rPr>
          <w:rFonts w:ascii="Times New Roman" w:hAnsi="Times New Roman" w:cs="Times New Roman"/>
          <w:sz w:val="24"/>
          <w:szCs w:val="24"/>
        </w:rPr>
        <w:t>amar al prójimo</w:t>
      </w:r>
      <w:r w:rsidR="00721EED" w:rsidRPr="0027441B">
        <w:rPr>
          <w:rFonts w:ascii="Times New Roman" w:hAnsi="Times New Roman" w:cs="Times New Roman"/>
          <w:sz w:val="24"/>
          <w:szCs w:val="24"/>
        </w:rPr>
        <w:t xml:space="preserve"> es querer su felicidad</w:t>
      </w:r>
      <w:r w:rsidRPr="0027441B">
        <w:rPr>
          <w:rFonts w:ascii="Times New Roman" w:hAnsi="Times New Roman" w:cs="Times New Roman"/>
          <w:sz w:val="24"/>
          <w:szCs w:val="24"/>
        </w:rPr>
        <w:t xml:space="preserve"> </w:t>
      </w:r>
      <w:r w:rsidR="00721EED" w:rsidRPr="0027441B">
        <w:rPr>
          <w:rFonts w:ascii="Times New Roman" w:hAnsi="Times New Roman" w:cs="Times New Roman"/>
          <w:sz w:val="24"/>
          <w:szCs w:val="24"/>
        </w:rPr>
        <w:t>tanto como si se tratase de la propia.</w:t>
      </w:r>
    </w:p>
    <w:p w:rsidR="00830CF0" w:rsidRDefault="003E6267" w:rsidP="0027441B">
      <w:pPr>
        <w:spacing w:line="480" w:lineRule="auto"/>
        <w:jc w:val="both"/>
        <w:rPr>
          <w:rFonts w:ascii="Times New Roman" w:hAnsi="Times New Roman" w:cs="Times New Roman"/>
          <w:sz w:val="24"/>
          <w:szCs w:val="24"/>
        </w:rPr>
      </w:pPr>
      <w:r w:rsidRPr="0027441B">
        <w:rPr>
          <w:rFonts w:ascii="Times New Roman" w:hAnsi="Times New Roman" w:cs="Times New Roman"/>
          <w:sz w:val="24"/>
          <w:szCs w:val="24"/>
        </w:rPr>
        <w:t>De</w:t>
      </w:r>
      <w:r w:rsidR="002C4FAB" w:rsidRPr="0027441B">
        <w:rPr>
          <w:rFonts w:ascii="Times New Roman" w:hAnsi="Times New Roman" w:cs="Times New Roman"/>
          <w:sz w:val="24"/>
          <w:szCs w:val="24"/>
        </w:rPr>
        <w:t xml:space="preserve">sde </w:t>
      </w:r>
      <w:r w:rsidRPr="0027441B">
        <w:rPr>
          <w:rFonts w:ascii="Times New Roman" w:hAnsi="Times New Roman" w:cs="Times New Roman"/>
          <w:sz w:val="24"/>
          <w:szCs w:val="24"/>
        </w:rPr>
        <w:t>est</w:t>
      </w:r>
      <w:r w:rsidR="002C4FAB" w:rsidRPr="0027441B">
        <w:rPr>
          <w:rFonts w:ascii="Times New Roman" w:hAnsi="Times New Roman" w:cs="Times New Roman"/>
          <w:sz w:val="24"/>
          <w:szCs w:val="24"/>
        </w:rPr>
        <w:t>a perspectiva</w:t>
      </w:r>
      <w:r w:rsidRPr="0027441B">
        <w:rPr>
          <w:rFonts w:ascii="Times New Roman" w:hAnsi="Times New Roman" w:cs="Times New Roman"/>
          <w:sz w:val="24"/>
          <w:szCs w:val="24"/>
        </w:rPr>
        <w:t>, entonces</w:t>
      </w:r>
      <w:r w:rsidR="002C4FAB" w:rsidRPr="0027441B">
        <w:rPr>
          <w:rFonts w:ascii="Times New Roman" w:hAnsi="Times New Roman" w:cs="Times New Roman"/>
          <w:sz w:val="24"/>
          <w:szCs w:val="24"/>
        </w:rPr>
        <w:t xml:space="preserve">, resulta de plena evidencia que la clave para la interpretación consistente de cualquier pasaje </w:t>
      </w:r>
      <w:r w:rsidR="002668E8" w:rsidRPr="0027441B">
        <w:rPr>
          <w:rFonts w:ascii="Times New Roman" w:hAnsi="Times New Roman" w:cs="Times New Roman"/>
          <w:sz w:val="24"/>
          <w:szCs w:val="24"/>
        </w:rPr>
        <w:t xml:space="preserve">bíblico </w:t>
      </w:r>
      <w:r w:rsidR="002C4FAB" w:rsidRPr="0027441B">
        <w:rPr>
          <w:rFonts w:ascii="Times New Roman" w:hAnsi="Times New Roman" w:cs="Times New Roman"/>
          <w:sz w:val="24"/>
          <w:szCs w:val="24"/>
        </w:rPr>
        <w:t xml:space="preserve">controversial debe buscarse en el espíritu manifestado por palabras tales como las </w:t>
      </w:r>
      <w:r w:rsidR="00830CF0">
        <w:rPr>
          <w:rFonts w:ascii="Times New Roman" w:hAnsi="Times New Roman" w:cs="Times New Roman"/>
          <w:sz w:val="24"/>
          <w:szCs w:val="24"/>
        </w:rPr>
        <w:t>siguientes:</w:t>
      </w:r>
    </w:p>
    <w:p w:rsidR="00830CF0" w:rsidRPr="00830CF0" w:rsidRDefault="00830CF0" w:rsidP="00830CF0">
      <w:pPr>
        <w:spacing w:line="480" w:lineRule="auto"/>
        <w:jc w:val="both"/>
        <w:rPr>
          <w:rFonts w:ascii="Times New Roman" w:hAnsi="Times New Roman" w:cs="Times New Roman"/>
          <w:sz w:val="24"/>
          <w:szCs w:val="24"/>
        </w:rPr>
      </w:pPr>
      <w:r w:rsidRPr="00830CF0">
        <w:rPr>
          <w:rFonts w:ascii="Times New Roman" w:hAnsi="Times New Roman" w:cs="Times New Roman"/>
          <w:i/>
          <w:sz w:val="24"/>
          <w:szCs w:val="24"/>
        </w:rPr>
        <w:t>“Así que, no juzguemos más los unos de los otros; antes bien juzgad de que no pongáis tropiezo o escándalo al hermano.” “Yo sé, y confío en el Señor Jesús, que por amor a él nada hay inmundo; mas a aquel que piensa de alguna cosa ser inmunda, para él es inmunda.”  “No debáis a nadie nada, sino amaros unos a otros; porque el que ama al prójimo, cumplió la ley.” “No adulterarás; no matarás; no hurtarás; no dirás falso testimonio; no codiciarás: y si hay algún otro mandamiento, en esta palabra se resume: Amaras a tu prójimo como a ti mismo.”</w:t>
      </w:r>
      <w:r>
        <w:rPr>
          <w:rFonts w:ascii="Times New Roman" w:hAnsi="Times New Roman" w:cs="Times New Roman"/>
          <w:sz w:val="24"/>
          <w:szCs w:val="24"/>
        </w:rPr>
        <w:t xml:space="preserve"> (</w:t>
      </w:r>
      <w:r w:rsidRPr="00830CF0">
        <w:rPr>
          <w:rFonts w:ascii="Times New Roman" w:hAnsi="Times New Roman" w:cs="Times New Roman"/>
          <w:sz w:val="24"/>
          <w:szCs w:val="24"/>
        </w:rPr>
        <w:t>Rom</w:t>
      </w:r>
      <w:r>
        <w:rPr>
          <w:rFonts w:ascii="Times New Roman" w:hAnsi="Times New Roman" w:cs="Times New Roman"/>
          <w:sz w:val="24"/>
          <w:szCs w:val="24"/>
        </w:rPr>
        <w:t>anos</w:t>
      </w:r>
      <w:r w:rsidRPr="00830CF0">
        <w:rPr>
          <w:rFonts w:ascii="Times New Roman" w:hAnsi="Times New Roman" w:cs="Times New Roman"/>
          <w:sz w:val="24"/>
          <w:szCs w:val="24"/>
        </w:rPr>
        <w:t xml:space="preserve"> </w:t>
      </w:r>
      <w:r>
        <w:rPr>
          <w:rFonts w:ascii="Times New Roman" w:hAnsi="Times New Roman" w:cs="Times New Roman"/>
          <w:sz w:val="24"/>
          <w:szCs w:val="24"/>
        </w:rPr>
        <w:t>XIV, 13-14, XIII, 9).</w:t>
      </w:r>
    </w:p>
    <w:p w:rsidR="00830CF0" w:rsidRDefault="00830CF0" w:rsidP="0027441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Palabras también como las </w:t>
      </w:r>
      <w:r w:rsidR="002C4FAB" w:rsidRPr="0027441B">
        <w:rPr>
          <w:rFonts w:ascii="Times New Roman" w:hAnsi="Times New Roman" w:cs="Times New Roman"/>
          <w:sz w:val="24"/>
          <w:szCs w:val="24"/>
        </w:rPr>
        <w:t xml:space="preserve">de </w:t>
      </w:r>
      <w:r w:rsidR="00914039">
        <w:rPr>
          <w:rFonts w:ascii="Times New Roman" w:hAnsi="Times New Roman" w:cs="Times New Roman"/>
          <w:sz w:val="24"/>
          <w:szCs w:val="24"/>
        </w:rPr>
        <w:t>San Juan, Primera</w:t>
      </w:r>
      <w:r w:rsidR="002C4FAB" w:rsidRPr="0027441B">
        <w:rPr>
          <w:rFonts w:ascii="Times New Roman" w:hAnsi="Times New Roman" w:cs="Times New Roman"/>
          <w:sz w:val="24"/>
          <w:szCs w:val="24"/>
        </w:rPr>
        <w:t xml:space="preserve"> Epístola, II, 9-11:</w:t>
      </w:r>
    </w:p>
    <w:p w:rsidR="00721EED" w:rsidRPr="0027441B" w:rsidRDefault="002C4FAB" w:rsidP="0027441B">
      <w:pPr>
        <w:spacing w:line="480" w:lineRule="auto"/>
        <w:jc w:val="both"/>
        <w:rPr>
          <w:rFonts w:ascii="Times New Roman" w:hAnsi="Times New Roman" w:cs="Times New Roman"/>
          <w:sz w:val="24"/>
          <w:szCs w:val="24"/>
        </w:rPr>
      </w:pPr>
      <w:r w:rsidRPr="00914039">
        <w:rPr>
          <w:rFonts w:ascii="Times New Roman" w:hAnsi="Times New Roman" w:cs="Times New Roman"/>
          <w:i/>
          <w:sz w:val="24"/>
          <w:szCs w:val="24"/>
        </w:rPr>
        <w:t>“Quien dice que está en la luz y aborrece a su hermano, está aún en las tinieblas.  Quien ama a su hermano permanece en la luz y no tropieza.  Pero quien aborrece a su hermano está en las tinieblas, camina en las tinieblas, no sabe a dónde va, porque las tinieblas han cegado sus ojos.”</w:t>
      </w:r>
    </w:p>
    <w:p w:rsidR="00721EED" w:rsidRPr="0027441B" w:rsidRDefault="00721EED" w:rsidP="0027441B">
      <w:pPr>
        <w:spacing w:line="480" w:lineRule="auto"/>
        <w:jc w:val="both"/>
        <w:rPr>
          <w:rFonts w:ascii="Times New Roman" w:hAnsi="Times New Roman" w:cs="Times New Roman"/>
          <w:sz w:val="24"/>
          <w:szCs w:val="24"/>
        </w:rPr>
      </w:pPr>
      <w:r w:rsidRPr="0027441B">
        <w:rPr>
          <w:rFonts w:ascii="Times New Roman" w:hAnsi="Times New Roman" w:cs="Times New Roman"/>
          <w:sz w:val="24"/>
          <w:szCs w:val="24"/>
        </w:rPr>
        <w:lastRenderedPageBreak/>
        <w:t>Palabras, asimismo, como las del propio Jesús, de cuyos labios nunca salió una condena de la homosexualidad:</w:t>
      </w:r>
    </w:p>
    <w:p w:rsidR="00830CF0" w:rsidRDefault="00ED1876" w:rsidP="0027441B">
      <w:pPr>
        <w:spacing w:line="480" w:lineRule="auto"/>
        <w:jc w:val="both"/>
        <w:rPr>
          <w:rFonts w:ascii="Times New Roman" w:hAnsi="Times New Roman" w:cs="Times New Roman"/>
          <w:sz w:val="24"/>
          <w:szCs w:val="24"/>
          <w:lang w:val="es-ES"/>
        </w:rPr>
      </w:pPr>
      <w:r w:rsidRPr="00914039">
        <w:rPr>
          <w:rFonts w:ascii="Times New Roman" w:hAnsi="Times New Roman" w:cs="Times New Roman"/>
          <w:i/>
          <w:sz w:val="24"/>
          <w:szCs w:val="24"/>
          <w:lang w:val="es-ES"/>
        </w:rPr>
        <w:t>"Mi mandamiento es este: ámense unos con otros, como</w:t>
      </w:r>
      <w:r w:rsidR="005911DA" w:rsidRPr="00914039">
        <w:rPr>
          <w:rFonts w:ascii="Times New Roman" w:hAnsi="Times New Roman" w:cs="Times New Roman"/>
          <w:i/>
          <w:sz w:val="24"/>
          <w:szCs w:val="24"/>
          <w:lang w:val="es-ES"/>
        </w:rPr>
        <w:t xml:space="preserve"> yo los he amado. No hay amor má</w:t>
      </w:r>
      <w:r w:rsidRPr="00914039">
        <w:rPr>
          <w:rFonts w:ascii="Times New Roman" w:hAnsi="Times New Roman" w:cs="Times New Roman"/>
          <w:i/>
          <w:sz w:val="24"/>
          <w:szCs w:val="24"/>
          <w:lang w:val="es-ES"/>
        </w:rPr>
        <w:t>s grande que este: dar la vida por sus amigos. Ustedes son mis amigos si cumplen lo que les mando..."</w:t>
      </w:r>
      <w:r w:rsidRPr="0027441B">
        <w:rPr>
          <w:rFonts w:ascii="Times New Roman" w:hAnsi="Times New Roman" w:cs="Times New Roman"/>
          <w:sz w:val="24"/>
          <w:szCs w:val="24"/>
          <w:lang w:val="es-ES"/>
        </w:rPr>
        <w:t xml:space="preserve"> (Evangelio de San Juan, XV, 12-14).</w:t>
      </w:r>
    </w:p>
    <w:p w:rsidR="000C0141" w:rsidRDefault="00ED1876" w:rsidP="0027441B">
      <w:pPr>
        <w:spacing w:line="480" w:lineRule="auto"/>
        <w:jc w:val="both"/>
        <w:rPr>
          <w:rFonts w:ascii="Times New Roman" w:hAnsi="Times New Roman" w:cs="Times New Roman"/>
          <w:sz w:val="24"/>
          <w:szCs w:val="24"/>
          <w:lang w:val="es-ES"/>
        </w:rPr>
      </w:pPr>
      <w:r w:rsidRPr="0027441B">
        <w:rPr>
          <w:rFonts w:ascii="Times New Roman" w:hAnsi="Times New Roman" w:cs="Times New Roman"/>
          <w:sz w:val="24"/>
          <w:szCs w:val="24"/>
          <w:lang w:val="es-ES"/>
        </w:rPr>
        <w:br/>
      </w:r>
      <w:r w:rsidR="002C4FAB" w:rsidRPr="0027441B">
        <w:rPr>
          <w:rFonts w:ascii="Times New Roman" w:hAnsi="Times New Roman" w:cs="Times New Roman"/>
          <w:sz w:val="24"/>
          <w:szCs w:val="24"/>
        </w:rPr>
        <w:br/>
      </w:r>
      <w:r w:rsidR="00F67061">
        <w:rPr>
          <w:rFonts w:ascii="Times New Roman" w:hAnsi="Times New Roman" w:cs="Times New Roman"/>
          <w:sz w:val="24"/>
          <w:szCs w:val="24"/>
          <w:lang w:val="es-ES"/>
        </w:rPr>
        <w:t>Comisión de Religiones</w:t>
      </w:r>
    </w:p>
    <w:p w:rsidR="00F67061" w:rsidRPr="00830CF0" w:rsidRDefault="00F67061" w:rsidP="0027441B">
      <w:pPr>
        <w:spacing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Fundación =Iguales</w:t>
      </w:r>
    </w:p>
    <w:sectPr w:rsidR="00F67061" w:rsidRPr="00830CF0" w:rsidSect="00C44A51">
      <w:foot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FFB" w:rsidRDefault="00A81FFB" w:rsidP="00914039">
      <w:pPr>
        <w:spacing w:after="0" w:line="240" w:lineRule="auto"/>
      </w:pPr>
      <w:r>
        <w:separator/>
      </w:r>
    </w:p>
  </w:endnote>
  <w:endnote w:type="continuationSeparator" w:id="1">
    <w:p w:rsidR="00A81FFB" w:rsidRDefault="00A81FFB" w:rsidP="00914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99168"/>
      <w:docPartObj>
        <w:docPartGallery w:val="Page Numbers (Bottom of Page)"/>
        <w:docPartUnique/>
      </w:docPartObj>
    </w:sdtPr>
    <w:sdtContent>
      <w:p w:rsidR="00914039" w:rsidRDefault="00915DF5">
        <w:pPr>
          <w:pStyle w:val="Piedepgina"/>
          <w:jc w:val="center"/>
        </w:pPr>
        <w:fldSimple w:instr=" PAGE   \* MERGEFORMAT ">
          <w:r w:rsidR="00F67061">
            <w:rPr>
              <w:noProof/>
            </w:rPr>
            <w:t>6</w:t>
          </w:r>
        </w:fldSimple>
      </w:p>
    </w:sdtContent>
  </w:sdt>
  <w:p w:rsidR="00914039" w:rsidRDefault="0091403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FFB" w:rsidRDefault="00A81FFB" w:rsidP="00914039">
      <w:pPr>
        <w:spacing w:after="0" w:line="240" w:lineRule="auto"/>
      </w:pPr>
      <w:r>
        <w:separator/>
      </w:r>
    </w:p>
  </w:footnote>
  <w:footnote w:type="continuationSeparator" w:id="1">
    <w:p w:rsidR="00A81FFB" w:rsidRDefault="00A81FFB" w:rsidP="009140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84C5F"/>
    <w:rsid w:val="00031701"/>
    <w:rsid w:val="00043182"/>
    <w:rsid w:val="00056299"/>
    <w:rsid w:val="00056ABC"/>
    <w:rsid w:val="000C0141"/>
    <w:rsid w:val="000E5734"/>
    <w:rsid w:val="00115AC8"/>
    <w:rsid w:val="00134567"/>
    <w:rsid w:val="0013517F"/>
    <w:rsid w:val="001C1411"/>
    <w:rsid w:val="001D6ADB"/>
    <w:rsid w:val="001E09B5"/>
    <w:rsid w:val="00252858"/>
    <w:rsid w:val="002668E8"/>
    <w:rsid w:val="0027441B"/>
    <w:rsid w:val="0029215D"/>
    <w:rsid w:val="002C4FAB"/>
    <w:rsid w:val="00336091"/>
    <w:rsid w:val="003438FE"/>
    <w:rsid w:val="003C32E3"/>
    <w:rsid w:val="003E6267"/>
    <w:rsid w:val="00410598"/>
    <w:rsid w:val="00475D3E"/>
    <w:rsid w:val="00477805"/>
    <w:rsid w:val="004E3D30"/>
    <w:rsid w:val="004F686D"/>
    <w:rsid w:val="004F7BE0"/>
    <w:rsid w:val="005911DA"/>
    <w:rsid w:val="005F1ADB"/>
    <w:rsid w:val="00605148"/>
    <w:rsid w:val="00607654"/>
    <w:rsid w:val="00666C2A"/>
    <w:rsid w:val="00721EED"/>
    <w:rsid w:val="00750738"/>
    <w:rsid w:val="00760C0C"/>
    <w:rsid w:val="00780E90"/>
    <w:rsid w:val="00812CB4"/>
    <w:rsid w:val="00830CF0"/>
    <w:rsid w:val="00832723"/>
    <w:rsid w:val="008842F2"/>
    <w:rsid w:val="00914039"/>
    <w:rsid w:val="00915DF5"/>
    <w:rsid w:val="00945F5D"/>
    <w:rsid w:val="00946357"/>
    <w:rsid w:val="009B38CA"/>
    <w:rsid w:val="00A0099A"/>
    <w:rsid w:val="00A01363"/>
    <w:rsid w:val="00A81FFB"/>
    <w:rsid w:val="00AD23AB"/>
    <w:rsid w:val="00AD3E48"/>
    <w:rsid w:val="00B03FC5"/>
    <w:rsid w:val="00B10AA1"/>
    <w:rsid w:val="00BB7744"/>
    <w:rsid w:val="00BC374D"/>
    <w:rsid w:val="00BD4F9C"/>
    <w:rsid w:val="00C353F2"/>
    <w:rsid w:val="00C446A0"/>
    <w:rsid w:val="00C44A51"/>
    <w:rsid w:val="00C46FF7"/>
    <w:rsid w:val="00C84C5F"/>
    <w:rsid w:val="00CB0355"/>
    <w:rsid w:val="00D172F9"/>
    <w:rsid w:val="00D510AF"/>
    <w:rsid w:val="00D956FC"/>
    <w:rsid w:val="00DE11E5"/>
    <w:rsid w:val="00E1310D"/>
    <w:rsid w:val="00E14E40"/>
    <w:rsid w:val="00EC7869"/>
    <w:rsid w:val="00ED1876"/>
    <w:rsid w:val="00ED3C79"/>
    <w:rsid w:val="00EE45C5"/>
    <w:rsid w:val="00F109B9"/>
    <w:rsid w:val="00F41B38"/>
    <w:rsid w:val="00F67061"/>
    <w:rsid w:val="00F73AD9"/>
    <w:rsid w:val="00FB668F"/>
    <w:rsid w:val="00FD0F5C"/>
    <w:rsid w:val="00FD2C8C"/>
    <w:rsid w:val="00FF649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5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4039"/>
    <w:pPr>
      <w:ind w:left="720"/>
      <w:contextualSpacing/>
    </w:pPr>
  </w:style>
  <w:style w:type="paragraph" w:styleId="Encabezado">
    <w:name w:val="header"/>
    <w:basedOn w:val="Normal"/>
    <w:link w:val="EncabezadoCar"/>
    <w:uiPriority w:val="99"/>
    <w:semiHidden/>
    <w:unhideWhenUsed/>
    <w:rsid w:val="009140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14039"/>
  </w:style>
  <w:style w:type="paragraph" w:styleId="Piedepgina">
    <w:name w:val="footer"/>
    <w:basedOn w:val="Normal"/>
    <w:link w:val="PiedepginaCar"/>
    <w:uiPriority w:val="99"/>
    <w:unhideWhenUsed/>
    <w:rsid w:val="009140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4039"/>
  </w:style>
</w:styles>
</file>

<file path=word/webSettings.xml><?xml version="1.0" encoding="utf-8"?>
<w:webSettings xmlns:r="http://schemas.openxmlformats.org/officeDocument/2006/relationships" xmlns:w="http://schemas.openxmlformats.org/wordprocessingml/2006/main">
  <w:divs>
    <w:div w:id="1616210012">
      <w:bodyDiv w:val="1"/>
      <w:marLeft w:val="0"/>
      <w:marRight w:val="0"/>
      <w:marTop w:val="0"/>
      <w:marBottom w:val="0"/>
      <w:divBdr>
        <w:top w:val="none" w:sz="0" w:space="0" w:color="auto"/>
        <w:left w:val="none" w:sz="0" w:space="0" w:color="auto"/>
        <w:bottom w:val="none" w:sz="0" w:space="0" w:color="auto"/>
        <w:right w:val="none" w:sz="0" w:space="0" w:color="auto"/>
      </w:divBdr>
    </w:div>
    <w:div w:id="1780489458">
      <w:bodyDiv w:val="1"/>
      <w:marLeft w:val="0"/>
      <w:marRight w:val="0"/>
      <w:marTop w:val="0"/>
      <w:marBottom w:val="0"/>
      <w:divBdr>
        <w:top w:val="none" w:sz="0" w:space="0" w:color="auto"/>
        <w:left w:val="none" w:sz="0" w:space="0" w:color="auto"/>
        <w:bottom w:val="none" w:sz="0" w:space="0" w:color="auto"/>
        <w:right w:val="none" w:sz="0" w:space="0" w:color="auto"/>
      </w:divBdr>
    </w:div>
    <w:div w:id="1971931125">
      <w:bodyDiv w:val="1"/>
      <w:marLeft w:val="0"/>
      <w:marRight w:val="0"/>
      <w:marTop w:val="0"/>
      <w:marBottom w:val="0"/>
      <w:divBdr>
        <w:top w:val="none" w:sz="0" w:space="0" w:color="auto"/>
        <w:left w:val="none" w:sz="0" w:space="0" w:color="auto"/>
        <w:bottom w:val="none" w:sz="0" w:space="0" w:color="auto"/>
        <w:right w:val="none" w:sz="0" w:space="0" w:color="auto"/>
      </w:divBdr>
    </w:div>
    <w:div w:id="200778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2958</TotalTime>
  <Pages>6</Pages>
  <Words>1268</Words>
  <Characters>6974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34</cp:revision>
  <dcterms:created xsi:type="dcterms:W3CDTF">2011-09-19T13:37:00Z</dcterms:created>
  <dcterms:modified xsi:type="dcterms:W3CDTF">2011-10-10T14:42:00Z</dcterms:modified>
</cp:coreProperties>
</file>